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AFFC146" w14:textId="433F16F6" w:rsidR="003B176B" w:rsidRDefault="003C775D" w:rsidP="003C775D">
      <w:pPr>
        <w:pStyle w:val="Title"/>
      </w:pPr>
      <w:r>
        <w:t>Turing Machines</w:t>
      </w:r>
    </w:p>
    <w:sdt>
      <w:sdtPr>
        <w:rPr>
          <w:rFonts w:eastAsiaTheme="minorHAnsi" w:cstheme="minorBidi"/>
          <w:sz w:val="24"/>
          <w:szCs w:val="22"/>
        </w:rPr>
        <w:id w:val="-742102709"/>
        <w:docPartObj>
          <w:docPartGallery w:val="Table of Contents"/>
          <w:docPartUnique/>
        </w:docPartObj>
      </w:sdtPr>
      <w:sdtEndPr>
        <w:rPr>
          <w:b/>
          <w:bCs/>
          <w:noProof/>
        </w:rPr>
      </w:sdtEndPr>
      <w:sdtContent>
        <w:p w14:paraId="18EE0628" w14:textId="2ABF7586" w:rsidR="00365917" w:rsidRDefault="00365917">
          <w:pPr>
            <w:pStyle w:val="TOCHeading"/>
          </w:pPr>
          <w:r>
            <w:t>Table of Contents</w:t>
          </w:r>
        </w:p>
        <w:p w14:paraId="5C92CA22" w14:textId="3BF2E656" w:rsidR="00365917" w:rsidRDefault="00365917">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2370" w:history="1">
            <w:r w:rsidRPr="00FB042F">
              <w:rPr>
                <w:rStyle w:val="Hyperlink"/>
                <w:noProof/>
                <w:lang w:val="en-US"/>
              </w:rPr>
              <w:t>The Church-Turing Thesis</w:t>
            </w:r>
            <w:r>
              <w:rPr>
                <w:noProof/>
                <w:webHidden/>
              </w:rPr>
              <w:tab/>
            </w:r>
            <w:r>
              <w:rPr>
                <w:noProof/>
                <w:webHidden/>
              </w:rPr>
              <w:fldChar w:fldCharType="begin"/>
            </w:r>
            <w:r>
              <w:rPr>
                <w:noProof/>
                <w:webHidden/>
              </w:rPr>
              <w:instrText xml:space="preserve"> PAGEREF _Toc138882370 \h </w:instrText>
            </w:r>
            <w:r>
              <w:rPr>
                <w:noProof/>
                <w:webHidden/>
              </w:rPr>
            </w:r>
            <w:r>
              <w:rPr>
                <w:noProof/>
                <w:webHidden/>
              </w:rPr>
              <w:fldChar w:fldCharType="separate"/>
            </w:r>
            <w:r>
              <w:rPr>
                <w:noProof/>
                <w:webHidden/>
              </w:rPr>
              <w:t>8</w:t>
            </w:r>
            <w:r>
              <w:rPr>
                <w:noProof/>
                <w:webHidden/>
              </w:rPr>
              <w:fldChar w:fldCharType="end"/>
            </w:r>
          </w:hyperlink>
        </w:p>
        <w:p w14:paraId="066155C5" w14:textId="44192084" w:rsidR="0036591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371" w:history="1">
            <w:r w:rsidR="00365917" w:rsidRPr="00FB042F">
              <w:rPr>
                <w:rStyle w:val="Hyperlink"/>
                <w:noProof/>
                <w:lang w:val="en-US"/>
              </w:rPr>
              <w:t>Add Stop Symbol to Left End of Tape</w:t>
            </w:r>
            <w:r w:rsidR="00365917">
              <w:rPr>
                <w:noProof/>
                <w:webHidden/>
              </w:rPr>
              <w:tab/>
            </w:r>
            <w:r w:rsidR="00365917">
              <w:rPr>
                <w:noProof/>
                <w:webHidden/>
              </w:rPr>
              <w:fldChar w:fldCharType="begin"/>
            </w:r>
            <w:r w:rsidR="00365917">
              <w:rPr>
                <w:noProof/>
                <w:webHidden/>
              </w:rPr>
              <w:instrText xml:space="preserve"> PAGEREF _Toc138882371 \h </w:instrText>
            </w:r>
            <w:r w:rsidR="00365917">
              <w:rPr>
                <w:noProof/>
                <w:webHidden/>
              </w:rPr>
            </w:r>
            <w:r w:rsidR="00365917">
              <w:rPr>
                <w:noProof/>
                <w:webHidden/>
              </w:rPr>
              <w:fldChar w:fldCharType="separate"/>
            </w:r>
            <w:r w:rsidR="00365917">
              <w:rPr>
                <w:noProof/>
                <w:webHidden/>
              </w:rPr>
              <w:t>9</w:t>
            </w:r>
            <w:r w:rsidR="00365917">
              <w:rPr>
                <w:noProof/>
                <w:webHidden/>
              </w:rPr>
              <w:fldChar w:fldCharType="end"/>
            </w:r>
          </w:hyperlink>
        </w:p>
        <w:p w14:paraId="5F240AC1" w14:textId="35033ADD" w:rsidR="0036591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372" w:history="1">
            <w:r w:rsidR="00365917" w:rsidRPr="00FB042F">
              <w:rPr>
                <w:rStyle w:val="Hyperlink"/>
                <w:noProof/>
                <w:lang w:val="en-US"/>
              </w:rPr>
              <w:t>Algorithms</w:t>
            </w:r>
            <w:r w:rsidR="00365917">
              <w:rPr>
                <w:noProof/>
                <w:webHidden/>
              </w:rPr>
              <w:tab/>
            </w:r>
            <w:r w:rsidR="00365917">
              <w:rPr>
                <w:noProof/>
                <w:webHidden/>
              </w:rPr>
              <w:fldChar w:fldCharType="begin"/>
            </w:r>
            <w:r w:rsidR="00365917">
              <w:rPr>
                <w:noProof/>
                <w:webHidden/>
              </w:rPr>
              <w:instrText xml:space="preserve"> PAGEREF _Toc138882372 \h </w:instrText>
            </w:r>
            <w:r w:rsidR="00365917">
              <w:rPr>
                <w:noProof/>
                <w:webHidden/>
              </w:rPr>
            </w:r>
            <w:r w:rsidR="00365917">
              <w:rPr>
                <w:noProof/>
                <w:webHidden/>
              </w:rPr>
              <w:fldChar w:fldCharType="separate"/>
            </w:r>
            <w:r w:rsidR="00365917">
              <w:rPr>
                <w:noProof/>
                <w:webHidden/>
              </w:rPr>
              <w:t>9</w:t>
            </w:r>
            <w:r w:rsidR="00365917">
              <w:rPr>
                <w:noProof/>
                <w:webHidden/>
              </w:rPr>
              <w:fldChar w:fldCharType="end"/>
            </w:r>
          </w:hyperlink>
        </w:p>
        <w:p w14:paraId="04BD840E" w14:textId="13A78E0B" w:rsidR="0036591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373" w:history="1">
            <w:r w:rsidR="00365917" w:rsidRPr="00FB042F">
              <w:rPr>
                <w:rStyle w:val="Hyperlink"/>
                <w:noProof/>
                <w:lang w:val="en-US"/>
              </w:rPr>
              <w:t>Marking Symbols</w:t>
            </w:r>
            <w:r w:rsidR="00365917">
              <w:rPr>
                <w:noProof/>
                <w:webHidden/>
              </w:rPr>
              <w:tab/>
            </w:r>
            <w:r w:rsidR="00365917">
              <w:rPr>
                <w:noProof/>
                <w:webHidden/>
              </w:rPr>
              <w:fldChar w:fldCharType="begin"/>
            </w:r>
            <w:r w:rsidR="00365917">
              <w:rPr>
                <w:noProof/>
                <w:webHidden/>
              </w:rPr>
              <w:instrText xml:space="preserve"> PAGEREF _Toc138882373 \h </w:instrText>
            </w:r>
            <w:r w:rsidR="00365917">
              <w:rPr>
                <w:noProof/>
                <w:webHidden/>
              </w:rPr>
            </w:r>
            <w:r w:rsidR="00365917">
              <w:rPr>
                <w:noProof/>
                <w:webHidden/>
              </w:rPr>
              <w:fldChar w:fldCharType="separate"/>
            </w:r>
            <w:r w:rsidR="00365917">
              <w:rPr>
                <w:noProof/>
                <w:webHidden/>
              </w:rPr>
              <w:t>11</w:t>
            </w:r>
            <w:r w:rsidR="00365917">
              <w:rPr>
                <w:noProof/>
                <w:webHidden/>
              </w:rPr>
              <w:fldChar w:fldCharType="end"/>
            </w:r>
          </w:hyperlink>
        </w:p>
        <w:p w14:paraId="757FBCD0" w14:textId="2648B71D" w:rsidR="0036591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374" w:history="1">
            <w:r w:rsidR="00365917" w:rsidRPr="00FB042F">
              <w:rPr>
                <w:rStyle w:val="Hyperlink"/>
                <w:noProof/>
                <w:lang w:val="en-US"/>
              </w:rPr>
              <w:t>Non-Deterministic Turing Machines</w:t>
            </w:r>
            <w:r w:rsidR="00365917">
              <w:rPr>
                <w:noProof/>
                <w:webHidden/>
              </w:rPr>
              <w:tab/>
            </w:r>
            <w:r w:rsidR="00365917">
              <w:rPr>
                <w:noProof/>
                <w:webHidden/>
              </w:rPr>
              <w:fldChar w:fldCharType="begin"/>
            </w:r>
            <w:r w:rsidR="00365917">
              <w:rPr>
                <w:noProof/>
                <w:webHidden/>
              </w:rPr>
              <w:instrText xml:space="preserve"> PAGEREF _Toc138882374 \h </w:instrText>
            </w:r>
            <w:r w:rsidR="00365917">
              <w:rPr>
                <w:noProof/>
                <w:webHidden/>
              </w:rPr>
            </w:r>
            <w:r w:rsidR="00365917">
              <w:rPr>
                <w:noProof/>
                <w:webHidden/>
              </w:rPr>
              <w:fldChar w:fldCharType="separate"/>
            </w:r>
            <w:r w:rsidR="00365917">
              <w:rPr>
                <w:noProof/>
                <w:webHidden/>
              </w:rPr>
              <w:t>13</w:t>
            </w:r>
            <w:r w:rsidR="00365917">
              <w:rPr>
                <w:noProof/>
                <w:webHidden/>
              </w:rPr>
              <w:fldChar w:fldCharType="end"/>
            </w:r>
          </w:hyperlink>
        </w:p>
        <w:p w14:paraId="407B6C73" w14:textId="3FC9094C" w:rsidR="0036591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375" w:history="1">
            <w:r w:rsidR="00365917" w:rsidRPr="00FB042F">
              <w:rPr>
                <w:rStyle w:val="Hyperlink"/>
                <w:noProof/>
                <w:lang w:val="en-US"/>
              </w:rPr>
              <w:t>Algorithms</w:t>
            </w:r>
            <w:r w:rsidR="00365917">
              <w:rPr>
                <w:noProof/>
                <w:webHidden/>
              </w:rPr>
              <w:tab/>
            </w:r>
            <w:r w:rsidR="00365917">
              <w:rPr>
                <w:noProof/>
                <w:webHidden/>
              </w:rPr>
              <w:fldChar w:fldCharType="begin"/>
            </w:r>
            <w:r w:rsidR="00365917">
              <w:rPr>
                <w:noProof/>
                <w:webHidden/>
              </w:rPr>
              <w:instrText xml:space="preserve"> PAGEREF _Toc138882375 \h </w:instrText>
            </w:r>
            <w:r w:rsidR="00365917">
              <w:rPr>
                <w:noProof/>
                <w:webHidden/>
              </w:rPr>
            </w:r>
            <w:r w:rsidR="00365917">
              <w:rPr>
                <w:noProof/>
                <w:webHidden/>
              </w:rPr>
              <w:fldChar w:fldCharType="separate"/>
            </w:r>
            <w:r w:rsidR="00365917">
              <w:rPr>
                <w:noProof/>
                <w:webHidden/>
              </w:rPr>
              <w:t>15</w:t>
            </w:r>
            <w:r w:rsidR="00365917">
              <w:rPr>
                <w:noProof/>
                <w:webHidden/>
              </w:rPr>
              <w:fldChar w:fldCharType="end"/>
            </w:r>
          </w:hyperlink>
        </w:p>
        <w:p w14:paraId="59FC5F67" w14:textId="4143E0CC" w:rsidR="00365917"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2376" w:history="1">
            <w:r w:rsidR="00365917" w:rsidRPr="00FB042F">
              <w:rPr>
                <w:rStyle w:val="Hyperlink"/>
                <w:noProof/>
              </w:rPr>
              <w:t>Enumerators</w:t>
            </w:r>
            <w:r w:rsidR="00365917">
              <w:rPr>
                <w:noProof/>
                <w:webHidden/>
              </w:rPr>
              <w:tab/>
            </w:r>
            <w:r w:rsidR="00365917">
              <w:rPr>
                <w:noProof/>
                <w:webHidden/>
              </w:rPr>
              <w:fldChar w:fldCharType="begin"/>
            </w:r>
            <w:r w:rsidR="00365917">
              <w:rPr>
                <w:noProof/>
                <w:webHidden/>
              </w:rPr>
              <w:instrText xml:space="preserve"> PAGEREF _Toc138882376 \h </w:instrText>
            </w:r>
            <w:r w:rsidR="00365917">
              <w:rPr>
                <w:noProof/>
                <w:webHidden/>
              </w:rPr>
            </w:r>
            <w:r w:rsidR="00365917">
              <w:rPr>
                <w:noProof/>
                <w:webHidden/>
              </w:rPr>
              <w:fldChar w:fldCharType="separate"/>
            </w:r>
            <w:r w:rsidR="00365917">
              <w:rPr>
                <w:noProof/>
                <w:webHidden/>
              </w:rPr>
              <w:t>17</w:t>
            </w:r>
            <w:r w:rsidR="00365917">
              <w:rPr>
                <w:noProof/>
                <w:webHidden/>
              </w:rPr>
              <w:fldChar w:fldCharType="end"/>
            </w:r>
          </w:hyperlink>
        </w:p>
        <w:p w14:paraId="7E6EF7AE" w14:textId="7DEDE6E2" w:rsidR="00365917" w:rsidRDefault="00365917">
          <w:r>
            <w:rPr>
              <w:b/>
              <w:bCs/>
              <w:noProof/>
            </w:rPr>
            <w:fldChar w:fldCharType="end"/>
          </w:r>
        </w:p>
      </w:sdtContent>
    </w:sdt>
    <w:p w14:paraId="0119240B" w14:textId="60A08C75" w:rsidR="00365917" w:rsidRDefault="00365917">
      <w:pPr>
        <w:spacing w:after="160" w:line="259" w:lineRule="auto"/>
        <w:jc w:val="left"/>
      </w:pPr>
      <w:r>
        <w:br w:type="page"/>
      </w:r>
    </w:p>
    <w:p w14:paraId="6660B19C" w14:textId="10D5DEF9" w:rsidR="003C775D" w:rsidRDefault="003C775D" w:rsidP="003C775D">
      <w:r>
        <w:lastRenderedPageBreak/>
        <w:t xml:space="preserve">So far, we have studied Finite State Machines (FSMs), which work with regular languages, and Pushdown Automata (PDA), which work with context-free languages. The next type of machines we will study are </w:t>
      </w:r>
      <w:r w:rsidRPr="003B112E">
        <w:rPr>
          <w:b/>
          <w:bCs/>
          <w:color w:val="79B8FF" w:themeColor="accent3"/>
        </w:rPr>
        <w:t>Turing Machines</w:t>
      </w:r>
      <w:r>
        <w:t xml:space="preserve"> (TMs). These machines work with three types of languages on top of the previous two, decidable</w:t>
      </w:r>
      <w:r w:rsidR="004A6BE2">
        <w:t xml:space="preserve"> or recursive</w:t>
      </w:r>
      <w:r>
        <w:t xml:space="preserve"> languages, Turing-recognizable</w:t>
      </w:r>
      <w:r w:rsidR="004A6BE2">
        <w:t xml:space="preserve"> or </w:t>
      </w:r>
      <w:proofErr w:type="gramStart"/>
      <w:r w:rsidR="004A6BE2">
        <w:t>recursively-enumerable</w:t>
      </w:r>
      <w:proofErr w:type="gramEnd"/>
      <w:r>
        <w:t xml:space="preserve"> languages and not Turing-recognizable languages.</w:t>
      </w:r>
      <w:r w:rsidR="003B112E">
        <w:t xml:space="preserve"> </w:t>
      </w:r>
      <w:proofErr w:type="gramStart"/>
      <w:r>
        <w:t>All of</w:t>
      </w:r>
      <w:proofErr w:type="gramEnd"/>
      <w:r>
        <w:t xml:space="preserve"> these languages can be visualized using a </w:t>
      </w:r>
      <w:r w:rsidRPr="003B112E">
        <w:rPr>
          <w:b/>
          <w:bCs/>
          <w:color w:val="79B8FF" w:themeColor="accent3"/>
        </w:rPr>
        <w:t>language onion</w:t>
      </w:r>
      <w:r>
        <w:t>.</w:t>
      </w:r>
    </w:p>
    <w:p w14:paraId="3AA9BF09" w14:textId="4AF1D6F2" w:rsidR="003C775D" w:rsidRDefault="004A6BE2" w:rsidP="003C775D">
      <w:pPr>
        <w:jc w:val="center"/>
      </w:pPr>
      <w:r w:rsidRPr="004A6BE2">
        <w:rPr>
          <w:noProof/>
        </w:rPr>
        <w:drawing>
          <wp:inline distT="0" distB="0" distL="0" distR="0" wp14:anchorId="3ACFDE27" wp14:editId="7E93438F">
            <wp:extent cx="3412250" cy="35451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1160" cy="3554390"/>
                    </a:xfrm>
                    <a:prstGeom prst="rect">
                      <a:avLst/>
                    </a:prstGeom>
                  </pic:spPr>
                </pic:pic>
              </a:graphicData>
            </a:graphic>
          </wp:inline>
        </w:drawing>
      </w:r>
    </w:p>
    <w:p w14:paraId="7E852524" w14:textId="51DA9E67" w:rsidR="003C775D" w:rsidRDefault="003C775D" w:rsidP="003C775D">
      <w:r>
        <w:t xml:space="preserve">In an FSM, we just had an input string which we could parse. In a PDA, we additionally had a stack which behaved as memory. In TMs, all of this is replaced with a </w:t>
      </w:r>
      <w:r w:rsidRPr="003B112E">
        <w:rPr>
          <w:b/>
          <w:bCs/>
          <w:color w:val="79B8FF" w:themeColor="accent3"/>
        </w:rPr>
        <w:t>tape</w:t>
      </w:r>
      <w:r>
        <w:t>.</w:t>
      </w:r>
    </w:p>
    <w:p w14:paraId="4AFBC702" w14:textId="59DBC73A" w:rsidR="003C775D" w:rsidRDefault="003C775D" w:rsidP="003C775D">
      <w:pPr>
        <w:jc w:val="center"/>
      </w:pPr>
      <w:r w:rsidRPr="003C775D">
        <w:rPr>
          <w:noProof/>
        </w:rPr>
        <w:drawing>
          <wp:inline distT="0" distB="0" distL="0" distR="0" wp14:anchorId="092E3AD9" wp14:editId="4102E59B">
            <wp:extent cx="3290862" cy="5833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8553" cy="588289"/>
                    </a:xfrm>
                    <a:prstGeom prst="rect">
                      <a:avLst/>
                    </a:prstGeom>
                  </pic:spPr>
                </pic:pic>
              </a:graphicData>
            </a:graphic>
          </wp:inline>
        </w:drawing>
      </w:r>
      <w:r>
        <w:t>\</w:t>
      </w:r>
    </w:p>
    <w:p w14:paraId="3C59F020" w14:textId="25A9611A" w:rsidR="003C775D" w:rsidRDefault="003C775D" w:rsidP="003C775D">
      <w:pPr>
        <w:rPr>
          <w:rFonts w:eastAsiaTheme="minorEastAsia"/>
        </w:rPr>
      </w:pPr>
      <w:r>
        <w:lastRenderedPageBreak/>
        <w:t xml:space="preserve">The tape is </w:t>
      </w:r>
      <w:r w:rsidRPr="003B112E">
        <w:rPr>
          <w:b/>
          <w:bCs/>
          <w:color w:val="79B8FF" w:themeColor="accent3"/>
        </w:rPr>
        <w:t>infinitely long</w:t>
      </w:r>
      <w:r>
        <w:t xml:space="preserve">, and at the end of the input string, the remaining cells are filled with a special </w:t>
      </w:r>
      <w:r w:rsidRPr="003B112E">
        <w:rPr>
          <w:b/>
          <w:bCs/>
          <w:color w:val="79B8FF" w:themeColor="accent3"/>
        </w:rPr>
        <w:t>blank symbol</w:t>
      </w:r>
      <w:r>
        <w:t xml:space="preserve">, </w:t>
      </w:r>
      <m:oMath>
        <m:r>
          <w:rPr>
            <w:rFonts w:ascii="Cambria Math" w:hAnsi="Cambria Math"/>
          </w:rPr>
          <m:t>⊔</m:t>
        </m:r>
      </m:oMath>
      <w:r>
        <w:rPr>
          <w:rFonts w:eastAsiaTheme="minorEastAsia"/>
        </w:rPr>
        <w:t xml:space="preserve">. The current position being read is marked with a </w:t>
      </w:r>
      <w:r w:rsidRPr="003B112E">
        <w:rPr>
          <w:rFonts w:eastAsiaTheme="minorEastAsia"/>
          <w:b/>
          <w:bCs/>
          <w:color w:val="79B8FF" w:themeColor="accent3"/>
        </w:rPr>
        <w:t>pointer</w:t>
      </w:r>
      <w:r>
        <w:rPr>
          <w:rFonts w:eastAsiaTheme="minorEastAsia"/>
        </w:rPr>
        <w:t xml:space="preserve"> called the </w:t>
      </w:r>
      <w:r w:rsidRPr="003B112E">
        <w:rPr>
          <w:rFonts w:eastAsiaTheme="minorEastAsia"/>
          <w:b/>
          <w:bCs/>
          <w:color w:val="79B8FF" w:themeColor="accent3"/>
        </w:rPr>
        <w:t>tape head</w:t>
      </w:r>
      <w:r>
        <w:rPr>
          <w:rFonts w:eastAsiaTheme="minorEastAsia"/>
        </w:rPr>
        <w:t xml:space="preserve">. The tape head can move left and </w:t>
      </w:r>
      <w:r w:rsidR="00E41CE6">
        <w:rPr>
          <w:rFonts w:eastAsiaTheme="minorEastAsia"/>
        </w:rPr>
        <w:t>right</w:t>
      </w:r>
      <w:r>
        <w:rPr>
          <w:rFonts w:eastAsiaTheme="minorEastAsia"/>
        </w:rPr>
        <w:t xml:space="preserve">, read from a </w:t>
      </w:r>
      <w:proofErr w:type="gramStart"/>
      <w:r>
        <w:rPr>
          <w:rFonts w:eastAsiaTheme="minorEastAsia"/>
        </w:rPr>
        <w:t>cell</w:t>
      </w:r>
      <w:proofErr w:type="gramEnd"/>
      <w:r>
        <w:rPr>
          <w:rFonts w:eastAsiaTheme="minorEastAsia"/>
        </w:rPr>
        <w:t xml:space="preserve"> and write to a cell.</w:t>
      </w:r>
    </w:p>
    <w:p w14:paraId="5080CAFA" w14:textId="41C83DE4" w:rsidR="003C775D" w:rsidRDefault="003C775D" w:rsidP="003C775D">
      <w:pPr>
        <w:rPr>
          <w:rFonts w:eastAsiaTheme="minorEastAsia"/>
        </w:rPr>
      </w:pPr>
      <w:r>
        <w:rPr>
          <w:rFonts w:eastAsiaTheme="minorEastAsia"/>
        </w:rPr>
        <w:t xml:space="preserve">To make the transitions, we still use a </w:t>
      </w:r>
      <w:r w:rsidRPr="003B112E">
        <w:rPr>
          <w:rFonts w:eastAsiaTheme="minorEastAsia"/>
          <w:b/>
          <w:bCs/>
          <w:color w:val="79B8FF" w:themeColor="accent3"/>
        </w:rPr>
        <w:t>Deterministic Finite State Machine</w:t>
      </w:r>
      <w:r>
        <w:rPr>
          <w:rFonts w:eastAsiaTheme="minorEastAsia"/>
        </w:rPr>
        <w:t xml:space="preserve">, which is also sometimes referred to as the control or the program. At every transition, we move the tape head either left or right, indicated using </w:t>
      </w:r>
      <m:oMath>
        <m:r>
          <w:rPr>
            <w:rFonts w:ascii="Cambria Math" w:eastAsiaTheme="minorEastAsia" w:hAnsi="Cambria Math"/>
          </w:rPr>
          <m:t>L</m:t>
        </m:r>
      </m:oMath>
      <w:r>
        <w:rPr>
          <w:rFonts w:eastAsiaTheme="minorEastAsia"/>
        </w:rPr>
        <w:t xml:space="preserve"> or </w:t>
      </w:r>
      <m:oMath>
        <m:r>
          <w:rPr>
            <w:rFonts w:ascii="Cambria Math" w:eastAsiaTheme="minorEastAsia" w:hAnsi="Cambria Math"/>
          </w:rPr>
          <m:t>R</m:t>
        </m:r>
      </m:oMath>
      <w:r>
        <w:rPr>
          <w:rFonts w:eastAsiaTheme="minorEastAsia"/>
        </w:rPr>
        <w:t xml:space="preserve">, read a symbol, suppose </w:t>
      </w:r>
      <m:oMath>
        <m:r>
          <w:rPr>
            <w:rFonts w:ascii="Cambria Math" w:eastAsiaTheme="minorEastAsia" w:hAnsi="Cambria Math"/>
          </w:rPr>
          <m:t>a</m:t>
        </m:r>
      </m:oMath>
      <w:r>
        <w:rPr>
          <w:rFonts w:eastAsiaTheme="minorEastAsia"/>
        </w:rPr>
        <w:t xml:space="preserve">, and write a symbol, suppose </w:t>
      </w:r>
      <m:oMath>
        <m:r>
          <w:rPr>
            <w:rFonts w:ascii="Cambria Math" w:eastAsiaTheme="minorEastAsia" w:hAnsi="Cambria Math"/>
          </w:rPr>
          <m:t>b</m:t>
        </m:r>
      </m:oMath>
      <w:r>
        <w:rPr>
          <w:rFonts w:eastAsiaTheme="minorEastAsia"/>
        </w:rPr>
        <w:t>.</w:t>
      </w:r>
    </w:p>
    <w:p w14:paraId="2B66E7F8" w14:textId="274402A8" w:rsidR="003C775D" w:rsidRDefault="003C775D" w:rsidP="003C775D">
      <w:pPr>
        <w:jc w:val="center"/>
        <w:rPr>
          <w:rFonts w:eastAsiaTheme="minorEastAsia"/>
        </w:rPr>
      </w:pPr>
      <w:r w:rsidRPr="003C775D">
        <w:rPr>
          <w:rFonts w:eastAsiaTheme="minorEastAsia"/>
          <w:noProof/>
        </w:rPr>
        <w:drawing>
          <wp:inline distT="0" distB="0" distL="0" distR="0" wp14:anchorId="5F788424" wp14:editId="463DF553">
            <wp:extent cx="2757870" cy="7451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9908" cy="751079"/>
                    </a:xfrm>
                    <a:prstGeom prst="rect">
                      <a:avLst/>
                    </a:prstGeom>
                  </pic:spPr>
                </pic:pic>
              </a:graphicData>
            </a:graphic>
          </wp:inline>
        </w:drawing>
      </w:r>
    </w:p>
    <w:p w14:paraId="7726AD03" w14:textId="419EFD33" w:rsidR="003C775D" w:rsidRDefault="003C775D" w:rsidP="003C775D">
      <w:pPr>
        <w:rPr>
          <w:rFonts w:eastAsiaTheme="minorEastAsia"/>
        </w:rPr>
      </w:pPr>
      <w:r>
        <w:rPr>
          <w:rFonts w:eastAsiaTheme="minorEastAsia"/>
        </w:rPr>
        <w:t>If we do not want to change the current input, we can just write the same value that we read.</w:t>
      </w:r>
    </w:p>
    <w:p w14:paraId="0B645949" w14:textId="628FAC92" w:rsidR="003C775D" w:rsidRDefault="003C775D" w:rsidP="003C775D">
      <w:pPr>
        <w:jc w:val="center"/>
        <w:rPr>
          <w:rFonts w:eastAsiaTheme="minorEastAsia"/>
        </w:rPr>
      </w:pPr>
      <w:r w:rsidRPr="003C775D">
        <w:rPr>
          <w:rFonts w:eastAsiaTheme="minorEastAsia"/>
          <w:noProof/>
        </w:rPr>
        <w:drawing>
          <wp:inline distT="0" distB="0" distL="0" distR="0" wp14:anchorId="3CDC548D" wp14:editId="15337791">
            <wp:extent cx="2356903" cy="7101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1122" cy="714404"/>
                    </a:xfrm>
                    <a:prstGeom prst="rect">
                      <a:avLst/>
                    </a:prstGeom>
                  </pic:spPr>
                </pic:pic>
              </a:graphicData>
            </a:graphic>
          </wp:inline>
        </w:drawing>
      </w:r>
    </w:p>
    <w:p w14:paraId="6112A2B9" w14:textId="14EB81AA" w:rsidR="003C775D" w:rsidRPr="003C775D" w:rsidRDefault="003C775D" w:rsidP="003C775D">
      <w:pPr>
        <w:rPr>
          <w:rFonts w:eastAsiaTheme="minorEastAsia"/>
        </w:rPr>
      </w:pPr>
      <w:r>
        <w:rPr>
          <w:rFonts w:eastAsiaTheme="minorEastAsia"/>
        </w:rPr>
        <w:t xml:space="preserve">The alphabet for a TM is typically along the lines of </w:t>
      </w:r>
      <m:oMath>
        <m:r>
          <m:rPr>
            <m:sty m:val="p"/>
          </m:rPr>
          <w:rPr>
            <w:rFonts w:ascii="Cambria Math" w:eastAsiaTheme="minorEastAsia" w:hAnsi="Cambria Math"/>
          </w:rPr>
          <m:t>Σ</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0,1,a,b,x,#,$,…</m:t>
            </m:r>
          </m:e>
        </m:d>
      </m:oMath>
      <w:r>
        <w:rPr>
          <w:rFonts w:eastAsiaTheme="minorEastAsia"/>
        </w:rPr>
        <w:t xml:space="preserve">. Additionally, we have the special blank symbol, represented using </w:t>
      </w:r>
      <m:oMath>
        <m:r>
          <w:rPr>
            <w:rFonts w:ascii="Cambria Math" w:eastAsiaTheme="minorEastAsia" w:hAnsi="Cambria Math"/>
          </w:rPr>
          <m:t>⊔</m:t>
        </m:r>
      </m:oMath>
      <w:r>
        <w:rPr>
          <w:rFonts w:eastAsiaTheme="minorEastAsia"/>
        </w:rPr>
        <w:t xml:space="preserve">, which cannot be a part of </w:t>
      </w:r>
      <m:oMath>
        <m:r>
          <m:rPr>
            <m:sty m:val="p"/>
          </m:rPr>
          <w:rPr>
            <w:rFonts w:ascii="Cambria Math" w:eastAsiaTheme="minorEastAsia" w:hAnsi="Cambria Math"/>
          </w:rPr>
          <m:t>Σ</m:t>
        </m:r>
      </m:oMath>
      <w:r>
        <w:rPr>
          <w:rFonts w:eastAsiaTheme="minorEastAsia"/>
        </w:rPr>
        <w:t xml:space="preserve">, i.e., </w:t>
      </w:r>
      <m:oMath>
        <m:r>
          <w:rPr>
            <w:rFonts w:ascii="Cambria Math" w:eastAsiaTheme="minorEastAsia" w:hAnsi="Cambria Math"/>
          </w:rPr>
          <m:t>⊔∉</m:t>
        </m:r>
        <m:r>
          <m:rPr>
            <m:sty m:val="p"/>
          </m:rPr>
          <w:rPr>
            <w:rFonts w:ascii="Cambria Math" w:eastAsiaTheme="minorEastAsia" w:hAnsi="Cambria Math"/>
          </w:rPr>
          <m:t>Σ</m:t>
        </m:r>
      </m:oMath>
      <w:r>
        <w:rPr>
          <w:rFonts w:eastAsiaTheme="minorEastAsia"/>
        </w:rPr>
        <w:t xml:space="preserve">. Along with this, we also have the </w:t>
      </w:r>
      <w:r w:rsidRPr="003B112E">
        <w:rPr>
          <w:rFonts w:eastAsiaTheme="minorEastAsia"/>
          <w:b/>
          <w:bCs/>
          <w:color w:val="79B8FF" w:themeColor="accent3"/>
        </w:rPr>
        <w:t>tape alphabet</w:t>
      </w:r>
      <w:r>
        <w:rPr>
          <w:rFonts w:eastAsiaTheme="minorEastAsia"/>
        </w:rPr>
        <w:t xml:space="preserve">, </w:t>
      </w:r>
      <m:oMath>
        <m:r>
          <m:rPr>
            <m:sty m:val="p"/>
          </m:rPr>
          <w:rPr>
            <w:rFonts w:ascii="Cambria Math" w:eastAsiaTheme="minorEastAsia" w:hAnsi="Cambria Math"/>
          </w:rPr>
          <m:t>Γ</m:t>
        </m:r>
      </m:oMath>
      <w:r>
        <w:rPr>
          <w:rFonts w:eastAsiaTheme="minorEastAsia"/>
        </w:rPr>
        <w:t xml:space="preserve">. This is the set of alphabets that are used in the tape and is a superset of </w:t>
      </w:r>
      <m:oMath>
        <m:r>
          <m:rPr>
            <m:sty m:val="p"/>
          </m:rPr>
          <w:rPr>
            <w:rFonts w:ascii="Cambria Math" w:eastAsiaTheme="minorEastAsia" w:hAnsi="Cambria Math"/>
          </w:rPr>
          <m:t>Σ</m:t>
        </m:r>
      </m:oMath>
      <w:r>
        <w:rPr>
          <w:rFonts w:eastAsiaTheme="minorEastAsia"/>
        </w:rPr>
        <w:t xml:space="preserve">, i.e., </w:t>
      </w:r>
      <m:oMath>
        <m:r>
          <m:rPr>
            <m:sty m:val="p"/>
          </m:rPr>
          <w:rPr>
            <w:rFonts w:ascii="Cambria Math" w:eastAsiaTheme="minorEastAsia" w:hAnsi="Cambria Math"/>
          </w:rPr>
          <m:t>Σ</m:t>
        </m:r>
        <m:r>
          <w:rPr>
            <w:rFonts w:ascii="Cambria Math" w:eastAsiaTheme="minorEastAsia" w:hAnsi="Cambria Math"/>
          </w:rPr>
          <m:t>∈</m:t>
        </m:r>
        <m:r>
          <m:rPr>
            <m:sty m:val="p"/>
          </m:rPr>
          <w:rPr>
            <w:rFonts w:ascii="Cambria Math" w:eastAsiaTheme="minorEastAsia" w:hAnsi="Cambria Math"/>
          </w:rPr>
          <m:t>Γ</m:t>
        </m:r>
      </m:oMath>
      <w:r>
        <w:rPr>
          <w:rFonts w:eastAsiaTheme="minorEastAsia"/>
        </w:rPr>
        <w:t xml:space="preserve">. We can </w:t>
      </w:r>
      <w:proofErr w:type="gramStart"/>
      <w:r>
        <w:rPr>
          <w:rFonts w:eastAsiaTheme="minorEastAsia"/>
        </w:rPr>
        <w:t>actually write</w:t>
      </w:r>
      <w:proofErr w:type="gramEnd"/>
      <w:r>
        <w:rPr>
          <w:rFonts w:eastAsiaTheme="minorEastAsia"/>
        </w:rPr>
        <w:t xml:space="preserve"> any symbol we want onto the tape, even if it is not part of the input. This will become useful when we look at some of the </w:t>
      </w:r>
      <w:proofErr w:type="gramStart"/>
      <w:r>
        <w:rPr>
          <w:rFonts w:eastAsiaTheme="minorEastAsia"/>
        </w:rPr>
        <w:t>problems</w:t>
      </w:r>
      <w:proofErr w:type="gramEnd"/>
      <w:r>
        <w:rPr>
          <w:rFonts w:eastAsiaTheme="minorEastAsia"/>
        </w:rPr>
        <w:t xml:space="preserve"> we can solve using TMs.</w:t>
      </w:r>
    </w:p>
    <w:p w14:paraId="73D8E920" w14:textId="39FB2128" w:rsidR="003C775D" w:rsidRDefault="003C775D" w:rsidP="003C775D">
      <w:pPr>
        <w:rPr>
          <w:rFonts w:eastAsiaTheme="minorEastAsia"/>
        </w:rPr>
      </w:pPr>
      <w:r>
        <w:rPr>
          <w:rFonts w:eastAsiaTheme="minorEastAsia"/>
        </w:rPr>
        <w:lastRenderedPageBreak/>
        <w:t xml:space="preserve">Like all FSMs, the FSMs used with TMs start at an initial state and transition through various states before reaching a final state. The final state in this case can be either an </w:t>
      </w:r>
      <w:r w:rsidRPr="003B112E">
        <w:rPr>
          <w:rFonts w:eastAsiaTheme="minorEastAsia"/>
          <w:b/>
          <w:bCs/>
          <w:color w:val="79B8FF" w:themeColor="accent3"/>
        </w:rPr>
        <w:t>Accept</w:t>
      </w:r>
      <w:r>
        <w:rPr>
          <w:rFonts w:eastAsiaTheme="minorEastAsia"/>
        </w:rPr>
        <w:t xml:space="preserve"> state or a </w:t>
      </w:r>
      <w:r w:rsidRPr="003B112E">
        <w:rPr>
          <w:rFonts w:eastAsiaTheme="minorEastAsia"/>
          <w:b/>
          <w:bCs/>
          <w:color w:val="79B8FF" w:themeColor="accent3"/>
        </w:rPr>
        <w:t>Reject</w:t>
      </w:r>
      <w:r>
        <w:rPr>
          <w:rFonts w:eastAsiaTheme="minorEastAsia"/>
        </w:rPr>
        <w:t xml:space="preserve"> state.</w:t>
      </w:r>
    </w:p>
    <w:p w14:paraId="7233C063" w14:textId="3D8A7EAB" w:rsidR="003C775D" w:rsidRDefault="003C775D" w:rsidP="003C775D">
      <w:pPr>
        <w:rPr>
          <w:rFonts w:eastAsiaTheme="minorEastAsia"/>
        </w:rPr>
      </w:pPr>
      <w:r>
        <w:rPr>
          <w:rFonts w:eastAsiaTheme="minorEastAsia"/>
        </w:rPr>
        <w:t>The computation of a TM can go three ways:</w:t>
      </w:r>
    </w:p>
    <w:p w14:paraId="052A41B0" w14:textId="374894AE" w:rsidR="003C775D" w:rsidRDefault="003C775D" w:rsidP="003C775D">
      <w:pPr>
        <w:pStyle w:val="ListParagraph"/>
        <w:numPr>
          <w:ilvl w:val="0"/>
          <w:numId w:val="11"/>
        </w:numPr>
        <w:rPr>
          <w:rFonts w:eastAsiaTheme="minorEastAsia"/>
        </w:rPr>
      </w:pPr>
      <w:r>
        <w:rPr>
          <w:rFonts w:eastAsiaTheme="minorEastAsia"/>
        </w:rPr>
        <w:t xml:space="preserve">The program </w:t>
      </w:r>
      <w:r w:rsidRPr="003B112E">
        <w:rPr>
          <w:rFonts w:eastAsiaTheme="minorEastAsia"/>
          <w:b/>
          <w:bCs/>
          <w:color w:val="79B8FF" w:themeColor="accent3"/>
        </w:rPr>
        <w:t>halts and accepts</w:t>
      </w:r>
      <w:r>
        <w:rPr>
          <w:rFonts w:eastAsiaTheme="minorEastAsia"/>
        </w:rPr>
        <w:t>, meaning the machine has entered the Accept state.</w:t>
      </w:r>
    </w:p>
    <w:p w14:paraId="263C125E" w14:textId="5A49DBA7" w:rsidR="003C775D" w:rsidRDefault="003C775D" w:rsidP="003C775D">
      <w:pPr>
        <w:pStyle w:val="ListParagraph"/>
        <w:numPr>
          <w:ilvl w:val="0"/>
          <w:numId w:val="11"/>
        </w:numPr>
        <w:rPr>
          <w:rFonts w:eastAsiaTheme="minorEastAsia"/>
        </w:rPr>
      </w:pPr>
      <w:r>
        <w:rPr>
          <w:rFonts w:eastAsiaTheme="minorEastAsia"/>
        </w:rPr>
        <w:t xml:space="preserve">The program </w:t>
      </w:r>
      <w:r w:rsidRPr="003B112E">
        <w:rPr>
          <w:rFonts w:eastAsiaTheme="minorEastAsia"/>
          <w:b/>
          <w:bCs/>
          <w:color w:val="79B8FF" w:themeColor="accent3"/>
        </w:rPr>
        <w:t>halts and rejects</w:t>
      </w:r>
      <w:r>
        <w:rPr>
          <w:rFonts w:eastAsiaTheme="minorEastAsia"/>
        </w:rPr>
        <w:t>, meaning the machine has entered the Reject state.</w:t>
      </w:r>
    </w:p>
    <w:p w14:paraId="5E7C8E87" w14:textId="75C3FEF1" w:rsidR="003C775D" w:rsidRDefault="003C775D" w:rsidP="003C775D">
      <w:pPr>
        <w:pStyle w:val="ListParagraph"/>
        <w:numPr>
          <w:ilvl w:val="0"/>
          <w:numId w:val="11"/>
        </w:numPr>
        <w:rPr>
          <w:rFonts w:eastAsiaTheme="minorEastAsia"/>
        </w:rPr>
      </w:pPr>
      <w:r>
        <w:rPr>
          <w:rFonts w:eastAsiaTheme="minorEastAsia"/>
        </w:rPr>
        <w:t xml:space="preserve">The program </w:t>
      </w:r>
      <w:r w:rsidRPr="003B112E">
        <w:rPr>
          <w:rFonts w:eastAsiaTheme="minorEastAsia"/>
          <w:b/>
          <w:bCs/>
          <w:color w:val="79B8FF" w:themeColor="accent3"/>
        </w:rPr>
        <w:t>loops</w:t>
      </w:r>
      <w:r>
        <w:rPr>
          <w:rFonts w:eastAsiaTheme="minorEastAsia"/>
        </w:rPr>
        <w:t>, meaning the machine fails to halt.</w:t>
      </w:r>
    </w:p>
    <w:p w14:paraId="7B1864E0" w14:textId="0133773C" w:rsidR="003C775D" w:rsidRPr="003C775D" w:rsidRDefault="003C775D" w:rsidP="003C775D">
      <w:pPr>
        <w:rPr>
          <w:rFonts w:eastAsiaTheme="minorEastAsia"/>
        </w:rPr>
      </w:pPr>
      <w:r>
        <w:rPr>
          <w:rFonts w:eastAsiaTheme="minorEastAsia"/>
        </w:rPr>
        <w:t xml:space="preserve">For </w:t>
      </w:r>
      <w:r w:rsidRPr="003B112E">
        <w:rPr>
          <w:rFonts w:eastAsiaTheme="minorEastAsia"/>
          <w:b/>
          <w:bCs/>
          <w:color w:val="79B8FF" w:themeColor="accent3"/>
        </w:rPr>
        <w:t>decidable languages</w:t>
      </w:r>
      <w:r>
        <w:rPr>
          <w:rFonts w:eastAsiaTheme="minorEastAsia"/>
        </w:rPr>
        <w:t>, TMs will always halt and either reject o</w:t>
      </w:r>
      <w:r w:rsidR="0022363D">
        <w:rPr>
          <w:rFonts w:eastAsiaTheme="minorEastAsia"/>
        </w:rPr>
        <w:t>r</w:t>
      </w:r>
      <w:r>
        <w:rPr>
          <w:rFonts w:eastAsiaTheme="minorEastAsia"/>
        </w:rPr>
        <w:t xml:space="preserve"> accept the input. For </w:t>
      </w:r>
      <w:r w:rsidRPr="003B112E">
        <w:rPr>
          <w:rFonts w:eastAsiaTheme="minorEastAsia"/>
          <w:b/>
          <w:bCs/>
          <w:color w:val="79B8FF" w:themeColor="accent3"/>
        </w:rPr>
        <w:t>Turing recognizable languages</w:t>
      </w:r>
      <w:r>
        <w:rPr>
          <w:rFonts w:eastAsiaTheme="minorEastAsia"/>
        </w:rPr>
        <w:t>, the TMs will halt and accept correct inputs and for incorrect inputs, will either halt and reject or loop. For non-Turing recognizable languages, the TMs will be unable to even reliable recognize correct inputs.</w:t>
      </w:r>
    </w:p>
    <w:p w14:paraId="44D418CE" w14:textId="560ADC89" w:rsidR="003C775D" w:rsidRDefault="003C775D" w:rsidP="003C775D">
      <w:pPr>
        <w:rPr>
          <w:rFonts w:eastAsiaTheme="minorEastAsia"/>
        </w:rPr>
      </w:pPr>
      <w:r>
        <w:rPr>
          <w:rFonts w:eastAsiaTheme="minorEastAsia"/>
        </w:rPr>
        <w:t xml:space="preserve">A few examples should make the working mechanism clearer. Suppose we have a language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m:t>
            </m:r>
          </m:sup>
        </m:sSup>
        <m:r>
          <w:rPr>
            <w:rFonts w:ascii="Cambria Math" w:eastAsiaTheme="minorEastAsia" w:hAnsi="Cambria Math"/>
          </w:rPr>
          <m:t>0</m:t>
        </m:r>
      </m:oMath>
      <w:r>
        <w:rPr>
          <w:rFonts w:eastAsiaTheme="minorEastAsia"/>
        </w:rPr>
        <w:t>. The TM for this language is shown below:</w:t>
      </w:r>
    </w:p>
    <w:p w14:paraId="79BB4FDA" w14:textId="783D9040" w:rsidR="003C775D" w:rsidRDefault="003C775D" w:rsidP="003C775D">
      <w:pPr>
        <w:jc w:val="center"/>
        <w:rPr>
          <w:rFonts w:eastAsiaTheme="minorEastAsia"/>
        </w:rPr>
      </w:pPr>
      <w:r w:rsidRPr="003C775D">
        <w:rPr>
          <w:rFonts w:eastAsiaTheme="minorEastAsia"/>
          <w:noProof/>
        </w:rPr>
        <w:drawing>
          <wp:inline distT="0" distB="0" distL="0" distR="0" wp14:anchorId="4911F235" wp14:editId="6FAA04B4">
            <wp:extent cx="4019448" cy="1938473"/>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3076" cy="1945046"/>
                    </a:xfrm>
                    <a:prstGeom prst="rect">
                      <a:avLst/>
                    </a:prstGeom>
                  </pic:spPr>
                </pic:pic>
              </a:graphicData>
            </a:graphic>
          </wp:inline>
        </w:drawing>
      </w:r>
    </w:p>
    <w:p w14:paraId="6CD3EC2C" w14:textId="12ADD500" w:rsidR="003C775D" w:rsidRDefault="003C775D" w:rsidP="003C775D">
      <w:pPr>
        <w:rPr>
          <w:rFonts w:eastAsiaTheme="minorEastAsia"/>
        </w:rPr>
      </w:pPr>
      <w:r>
        <w:rPr>
          <w:rFonts w:eastAsiaTheme="minorEastAsia"/>
        </w:rPr>
        <w:t xml:space="preserve">For this machine, </w:t>
      </w:r>
      <m:oMath>
        <m:r>
          <m:rPr>
            <m:sty m:val="p"/>
          </m:rPr>
          <w:rPr>
            <w:rFonts w:ascii="Cambria Math" w:eastAsiaTheme="minorEastAsia" w:hAnsi="Cambria Math"/>
          </w:rPr>
          <m:t>Γ</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0,1,X,Y,⊔</m:t>
            </m:r>
          </m:e>
        </m:d>
      </m:oMath>
      <w:r>
        <w:rPr>
          <w:rFonts w:eastAsiaTheme="minorEastAsia"/>
        </w:rPr>
        <w:t>.</w:t>
      </w:r>
    </w:p>
    <w:p w14:paraId="68067E47" w14:textId="52A12D68" w:rsidR="003C775D" w:rsidRDefault="003C775D" w:rsidP="003C775D">
      <w:pPr>
        <w:rPr>
          <w:rFonts w:eastAsiaTheme="minorEastAsia"/>
        </w:rPr>
      </w:pPr>
      <w:r>
        <w:rPr>
          <w:rFonts w:eastAsiaTheme="minorEastAsia"/>
        </w:rPr>
        <w:lastRenderedPageBreak/>
        <w:t>To understand what is happening, consider the updates made to the tape for the input 0110.</w:t>
      </w:r>
    </w:p>
    <w:p w14:paraId="0C57C507" w14:textId="7976D1D7" w:rsidR="003C775D" w:rsidRDefault="003C775D" w:rsidP="003C775D">
      <w:pPr>
        <w:rPr>
          <w:rFonts w:eastAsiaTheme="minorEastAsia"/>
        </w:rPr>
      </w:pPr>
      <w:r w:rsidRPr="003C775D">
        <w:rPr>
          <w:rFonts w:eastAsiaTheme="minorEastAsia"/>
          <w:noProof/>
        </w:rPr>
        <w:drawing>
          <wp:inline distT="0" distB="0" distL="0" distR="0" wp14:anchorId="5E5D2143" wp14:editId="428511EF">
            <wp:extent cx="2933904" cy="6344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9119" cy="639951"/>
                    </a:xfrm>
                    <a:prstGeom prst="rect">
                      <a:avLst/>
                    </a:prstGeom>
                  </pic:spPr>
                </pic:pic>
              </a:graphicData>
            </a:graphic>
          </wp:inline>
        </w:drawing>
      </w:r>
    </w:p>
    <w:p w14:paraId="6ACDC78B" w14:textId="35C2030E" w:rsidR="003C775D" w:rsidRDefault="003C775D" w:rsidP="003C775D">
      <w:pPr>
        <w:rPr>
          <w:rFonts w:eastAsiaTheme="minorEastAsia"/>
        </w:rPr>
      </w:pPr>
      <w:r w:rsidRPr="003C775D">
        <w:rPr>
          <w:rFonts w:eastAsiaTheme="minorEastAsia"/>
          <w:noProof/>
        </w:rPr>
        <w:drawing>
          <wp:inline distT="0" distB="0" distL="0" distR="0" wp14:anchorId="6EFBEFD9" wp14:editId="2F785C82">
            <wp:extent cx="2949608" cy="665018"/>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025" cy="674130"/>
                    </a:xfrm>
                    <a:prstGeom prst="rect">
                      <a:avLst/>
                    </a:prstGeom>
                  </pic:spPr>
                </pic:pic>
              </a:graphicData>
            </a:graphic>
          </wp:inline>
        </w:drawing>
      </w:r>
    </w:p>
    <w:p w14:paraId="73D8C37D" w14:textId="6DDAF095" w:rsidR="003C775D" w:rsidRDefault="003C775D" w:rsidP="003C775D">
      <w:pPr>
        <w:rPr>
          <w:rFonts w:eastAsiaTheme="minorEastAsia"/>
        </w:rPr>
      </w:pPr>
      <w:r w:rsidRPr="003C775D">
        <w:rPr>
          <w:rFonts w:eastAsiaTheme="minorEastAsia"/>
          <w:noProof/>
        </w:rPr>
        <w:drawing>
          <wp:inline distT="0" distB="0" distL="0" distR="0" wp14:anchorId="034C6564" wp14:editId="49C16467">
            <wp:extent cx="2963243" cy="6372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6976" cy="642336"/>
                    </a:xfrm>
                    <a:prstGeom prst="rect">
                      <a:avLst/>
                    </a:prstGeom>
                  </pic:spPr>
                </pic:pic>
              </a:graphicData>
            </a:graphic>
          </wp:inline>
        </w:drawing>
      </w:r>
    </w:p>
    <w:p w14:paraId="4B010034" w14:textId="0F45067A" w:rsidR="003C775D" w:rsidRDefault="003C775D" w:rsidP="003C775D">
      <w:pPr>
        <w:rPr>
          <w:rFonts w:eastAsiaTheme="minorEastAsia"/>
        </w:rPr>
      </w:pPr>
      <w:r w:rsidRPr="003C775D">
        <w:rPr>
          <w:rFonts w:eastAsiaTheme="minorEastAsia"/>
          <w:noProof/>
        </w:rPr>
        <w:drawing>
          <wp:inline distT="0" distB="0" distL="0" distR="0" wp14:anchorId="11F31153" wp14:editId="26DD34F3">
            <wp:extent cx="3021921" cy="63311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9528" cy="638894"/>
                    </a:xfrm>
                    <a:prstGeom prst="rect">
                      <a:avLst/>
                    </a:prstGeom>
                  </pic:spPr>
                </pic:pic>
              </a:graphicData>
            </a:graphic>
          </wp:inline>
        </w:drawing>
      </w:r>
    </w:p>
    <w:p w14:paraId="661632A3" w14:textId="060DDB30" w:rsidR="003C775D" w:rsidRDefault="003C775D" w:rsidP="003C775D">
      <w:pPr>
        <w:rPr>
          <w:rFonts w:eastAsiaTheme="minorEastAsia"/>
        </w:rPr>
      </w:pPr>
      <w:r w:rsidRPr="003C775D">
        <w:rPr>
          <w:rFonts w:eastAsiaTheme="minorEastAsia"/>
          <w:noProof/>
        </w:rPr>
        <w:drawing>
          <wp:inline distT="0" distB="0" distL="0" distR="0" wp14:anchorId="4741C728" wp14:editId="6DE93137">
            <wp:extent cx="3046370" cy="63553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7680" cy="639978"/>
                    </a:xfrm>
                    <a:prstGeom prst="rect">
                      <a:avLst/>
                    </a:prstGeom>
                  </pic:spPr>
                </pic:pic>
              </a:graphicData>
            </a:graphic>
          </wp:inline>
        </w:drawing>
      </w:r>
    </w:p>
    <w:p w14:paraId="42E14AFF" w14:textId="2B6346E0" w:rsidR="003C775D" w:rsidRDefault="003C775D" w:rsidP="003C775D">
      <w:pPr>
        <w:rPr>
          <w:rFonts w:eastAsiaTheme="minorEastAsia"/>
        </w:rPr>
      </w:pPr>
      <w:r>
        <w:rPr>
          <w:rFonts w:eastAsiaTheme="minorEastAsia"/>
        </w:rPr>
        <w:t xml:space="preserve">In the above TM, we have explicitly shown the reject state, but this can </w:t>
      </w:r>
      <w:proofErr w:type="gramStart"/>
      <w:r>
        <w:rPr>
          <w:rFonts w:eastAsiaTheme="minorEastAsia"/>
        </w:rPr>
        <w:t>actually be</w:t>
      </w:r>
      <w:proofErr w:type="gramEnd"/>
      <w:r>
        <w:rPr>
          <w:rFonts w:eastAsiaTheme="minorEastAsia"/>
        </w:rPr>
        <w:t xml:space="preserve"> omitted and will not be shown in the rest of the examples.</w:t>
      </w:r>
    </w:p>
    <w:p w14:paraId="5C9E805A" w14:textId="56EFA6DD" w:rsidR="003C775D" w:rsidRDefault="003C775D" w:rsidP="003C775D">
      <w:pPr>
        <w:rPr>
          <w:rFonts w:eastAsiaTheme="minorEastAsia"/>
        </w:rPr>
      </w:pPr>
      <w:r>
        <w:rPr>
          <w:rFonts w:eastAsiaTheme="minorEastAsia"/>
        </w:rPr>
        <w:t xml:space="preserve">The need to replace </w:t>
      </w:r>
      <m:oMath>
        <m:r>
          <w:rPr>
            <w:rFonts w:ascii="Cambria Math" w:eastAsiaTheme="minorEastAsia" w:hAnsi="Cambria Math"/>
          </w:rPr>
          <m:t>0</m:t>
        </m:r>
      </m:oMath>
      <w:r>
        <w:rPr>
          <w:rFonts w:eastAsiaTheme="minorEastAsia"/>
        </w:rPr>
        <w:t xml:space="preserve">s with </w:t>
      </w:r>
      <m:oMath>
        <m:r>
          <w:rPr>
            <w:rFonts w:ascii="Cambria Math" w:eastAsiaTheme="minorEastAsia" w:hAnsi="Cambria Math"/>
          </w:rPr>
          <m:t>X</m:t>
        </m:r>
      </m:oMath>
      <w:r>
        <w:rPr>
          <w:rFonts w:eastAsiaTheme="minorEastAsia"/>
        </w:rPr>
        <w:t xml:space="preserve">s and </w:t>
      </w:r>
      <m:oMath>
        <m:r>
          <w:rPr>
            <w:rFonts w:ascii="Cambria Math" w:eastAsiaTheme="minorEastAsia" w:hAnsi="Cambria Math"/>
          </w:rPr>
          <m:t>1</m:t>
        </m:r>
      </m:oMath>
      <w:r>
        <w:rPr>
          <w:rFonts w:eastAsiaTheme="minorEastAsia"/>
        </w:rPr>
        <w:t xml:space="preserve">s with </w:t>
      </w:r>
      <m:oMath>
        <m:r>
          <w:rPr>
            <w:rFonts w:ascii="Cambria Math" w:eastAsiaTheme="minorEastAsia" w:hAnsi="Cambria Math"/>
          </w:rPr>
          <m:t>Y</m:t>
        </m:r>
      </m:oMath>
      <w:r>
        <w:rPr>
          <w:rFonts w:eastAsiaTheme="minorEastAsia"/>
        </w:rPr>
        <w:t xml:space="preserve">s is not very clear in this </w:t>
      </w:r>
      <w:proofErr w:type="gramStart"/>
      <w:r>
        <w:rPr>
          <w:rFonts w:eastAsiaTheme="minorEastAsia"/>
        </w:rPr>
        <w:t>example, since</w:t>
      </w:r>
      <w:proofErr w:type="gramEnd"/>
      <w:r>
        <w:rPr>
          <w:rFonts w:eastAsiaTheme="minorEastAsia"/>
        </w:rPr>
        <w:t xml:space="preserve"> it is a simple one. A more complicated example should make the need for it clear.</w:t>
      </w:r>
    </w:p>
    <w:p w14:paraId="55232D66" w14:textId="3B3EA163" w:rsidR="003C775D" w:rsidRPr="003C775D" w:rsidRDefault="003C775D" w:rsidP="003C775D">
      <w:pPr>
        <w:rPr>
          <w:rFonts w:eastAsiaTheme="minorEastAsia"/>
        </w:rPr>
      </w:pPr>
      <m:oMathPara>
        <m:oMathParaPr>
          <m:jc m:val="left"/>
        </m:oMathParaP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N</m:t>
              </m:r>
            </m:sup>
          </m:sSup>
        </m:oMath>
      </m:oMathPara>
    </w:p>
    <w:p w14:paraId="648A7FD7" w14:textId="3BE234B0" w:rsidR="003C775D" w:rsidRDefault="003C775D" w:rsidP="003C775D">
      <w:pPr>
        <w:rPr>
          <w:rFonts w:eastAsiaTheme="minorEastAsia"/>
        </w:rPr>
      </w:pPr>
      <w:r>
        <w:rPr>
          <w:rFonts w:eastAsiaTheme="minorEastAsia"/>
        </w:rPr>
        <w:t xml:space="preserve">We can </w:t>
      </w:r>
      <w:proofErr w:type="gramStart"/>
      <w:r>
        <w:rPr>
          <w:rFonts w:eastAsiaTheme="minorEastAsia"/>
        </w:rPr>
        <w:t>actually model</w:t>
      </w:r>
      <w:proofErr w:type="gramEnd"/>
      <w:r>
        <w:rPr>
          <w:rFonts w:eastAsiaTheme="minorEastAsia"/>
        </w:rPr>
        <w:t xml:space="preserve"> this language as an algorithm first, instead of directly making an FSM.</w:t>
      </w:r>
    </w:p>
    <w:p w14:paraId="0C2BEA37" w14:textId="77777777" w:rsidR="008046F2" w:rsidRDefault="008046F2" w:rsidP="008046F2">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8046F2">
        <w:rPr>
          <w:rFonts w:ascii="Victor Mono" w:eastAsia="Times New Roman" w:hAnsi="Victor Mono" w:cs="Courier New"/>
          <w:color w:val="D1D5DA"/>
          <w:sz w:val="21"/>
          <w:szCs w:val="20"/>
          <w:lang w:eastAsia="en-GB"/>
        </w:rPr>
        <w:lastRenderedPageBreak/>
        <w:t>Repeat until no more '0's</w:t>
      </w:r>
      <w:r w:rsidRPr="008046F2">
        <w:rPr>
          <w:rFonts w:ascii="Victor Mono" w:eastAsia="Times New Roman" w:hAnsi="Victor Mono" w:cs="Courier New"/>
          <w:color w:val="D1D5DA"/>
          <w:sz w:val="21"/>
          <w:szCs w:val="20"/>
          <w:lang w:eastAsia="en-GB"/>
        </w:rPr>
        <w:br/>
        <w:t xml:space="preserve">    Change '0' to 'X'</w:t>
      </w:r>
      <w:r w:rsidRPr="008046F2">
        <w:rPr>
          <w:rFonts w:ascii="Victor Mono" w:eastAsia="Times New Roman" w:hAnsi="Victor Mono" w:cs="Courier New"/>
          <w:color w:val="D1D5DA"/>
          <w:sz w:val="21"/>
          <w:szCs w:val="20"/>
          <w:lang w:eastAsia="en-GB"/>
        </w:rPr>
        <w:br/>
        <w:t xml:space="preserve">    Move right to first '1'</w:t>
      </w:r>
      <w:r w:rsidRPr="008046F2">
        <w:rPr>
          <w:rFonts w:ascii="Victor Mono" w:eastAsia="Times New Roman" w:hAnsi="Victor Mono" w:cs="Courier New"/>
          <w:color w:val="D1D5DA"/>
          <w:sz w:val="21"/>
          <w:szCs w:val="20"/>
          <w:lang w:eastAsia="en-GB"/>
        </w:rPr>
        <w:br/>
        <w:t xml:space="preserve">        If none</w:t>
      </w:r>
      <w:r w:rsidRPr="008046F2">
        <w:rPr>
          <w:rFonts w:ascii="Victor Mono" w:eastAsia="Times New Roman" w:hAnsi="Victor Mono" w:cs="Courier New"/>
          <w:color w:val="D1D5DA"/>
          <w:sz w:val="21"/>
          <w:szCs w:val="20"/>
          <w:lang w:eastAsia="en-GB"/>
        </w:rPr>
        <w:br/>
        <w:t xml:space="preserve">            REJECT</w:t>
      </w:r>
      <w:r w:rsidRPr="008046F2">
        <w:rPr>
          <w:rFonts w:ascii="Victor Mono" w:eastAsia="Times New Roman" w:hAnsi="Victor Mono" w:cs="Courier New"/>
          <w:color w:val="D1D5DA"/>
          <w:sz w:val="21"/>
          <w:szCs w:val="20"/>
          <w:lang w:eastAsia="en-GB"/>
        </w:rPr>
        <w:br/>
        <w:t xml:space="preserve">    Change '1' into 'Y'</w:t>
      </w:r>
      <w:r w:rsidRPr="008046F2">
        <w:rPr>
          <w:rFonts w:ascii="Victor Mono" w:eastAsia="Times New Roman" w:hAnsi="Victor Mono" w:cs="Courier New"/>
          <w:color w:val="D1D5DA"/>
          <w:sz w:val="21"/>
          <w:szCs w:val="20"/>
          <w:lang w:eastAsia="en-GB"/>
        </w:rPr>
        <w:br/>
        <w:t xml:space="preserve">    Move left to leftmost '0'</w:t>
      </w:r>
      <w:r w:rsidRPr="008046F2">
        <w:rPr>
          <w:rFonts w:ascii="Victor Mono" w:eastAsia="Times New Roman" w:hAnsi="Victor Mono" w:cs="Courier New"/>
          <w:color w:val="D1D5DA"/>
          <w:sz w:val="21"/>
          <w:szCs w:val="20"/>
          <w:lang w:eastAsia="en-GB"/>
        </w:rPr>
        <w:br/>
        <w:t>Make sure no more '1's remain</w:t>
      </w:r>
    </w:p>
    <w:p w14:paraId="31858F7F" w14:textId="3238006B" w:rsidR="008046F2" w:rsidRPr="008046F2" w:rsidRDefault="008046F2" w:rsidP="008046F2">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Pr>
          <w:rFonts w:ascii="Victor Mono" w:eastAsia="Times New Roman" w:hAnsi="Victor Mono" w:cs="Courier New"/>
          <w:color w:val="D1D5DA"/>
          <w:sz w:val="21"/>
          <w:szCs w:val="20"/>
          <w:lang w:eastAsia="en-GB"/>
        </w:rPr>
        <w:t>PSEUDOCODE</w:t>
      </w:r>
    </w:p>
    <w:p w14:paraId="48DF24BC" w14:textId="445F43BC" w:rsidR="003C775D" w:rsidRDefault="003C775D" w:rsidP="008046F2">
      <w:pPr>
        <w:spacing w:after="0"/>
        <w:rPr>
          <w:rFonts w:eastAsiaTheme="minorEastAsia"/>
        </w:rPr>
      </w:pPr>
    </w:p>
    <w:p w14:paraId="59954D7B" w14:textId="5B790B97" w:rsidR="003C775D" w:rsidRDefault="003C775D" w:rsidP="003C775D">
      <w:pPr>
        <w:rPr>
          <w:rFonts w:eastAsiaTheme="minorEastAsia"/>
        </w:rPr>
      </w:pPr>
      <w:r>
        <w:rPr>
          <w:rFonts w:eastAsiaTheme="minorEastAsia"/>
        </w:rPr>
        <w:t xml:space="preserve">The fact that we could model an algorithm for this language indicates a critical part of TMs. So far, we have only dealt with languages and checking if provided strings are a part of the language. Using TMs however, we should be thinking of strings as </w:t>
      </w:r>
      <w:r w:rsidRPr="003B112E">
        <w:rPr>
          <w:rFonts w:eastAsiaTheme="minorEastAsia"/>
          <w:b/>
          <w:bCs/>
          <w:color w:val="79B8FF" w:themeColor="accent3"/>
        </w:rPr>
        <w:t>problems</w:t>
      </w:r>
      <w:r>
        <w:rPr>
          <w:rFonts w:eastAsiaTheme="minorEastAsia"/>
        </w:rPr>
        <w:t xml:space="preserve">. When we are checking if a string is part of a language, we are </w:t>
      </w:r>
      <w:proofErr w:type="gramStart"/>
      <w:r>
        <w:rPr>
          <w:rFonts w:eastAsiaTheme="minorEastAsia"/>
        </w:rPr>
        <w:t>actually trying</w:t>
      </w:r>
      <w:proofErr w:type="gramEnd"/>
      <w:r>
        <w:rPr>
          <w:rFonts w:eastAsiaTheme="minorEastAsia"/>
        </w:rPr>
        <w:t xml:space="preserve"> to determine if a given situation is solvable or not. We will get back to exactly what this means </w:t>
      </w:r>
      <w:proofErr w:type="gramStart"/>
      <w:r>
        <w:rPr>
          <w:rFonts w:eastAsiaTheme="minorEastAsia"/>
        </w:rPr>
        <w:t>later on</w:t>
      </w:r>
      <w:proofErr w:type="gramEnd"/>
      <w:r>
        <w:rPr>
          <w:rFonts w:eastAsiaTheme="minorEastAsia"/>
        </w:rPr>
        <w:t>.</w:t>
      </w:r>
    </w:p>
    <w:p w14:paraId="4DBE7A85" w14:textId="1A07F4D2" w:rsidR="003C775D" w:rsidRDefault="003C775D" w:rsidP="003C775D">
      <w:pPr>
        <w:rPr>
          <w:rFonts w:eastAsiaTheme="minorEastAsia"/>
        </w:rPr>
      </w:pPr>
      <w:r>
        <w:rPr>
          <w:rFonts w:eastAsiaTheme="minorEastAsia"/>
        </w:rPr>
        <w:t>The FSM for the above algorithm is shown below:</w:t>
      </w:r>
    </w:p>
    <w:p w14:paraId="3E47D682" w14:textId="445131E6" w:rsidR="003C775D" w:rsidRDefault="003C775D" w:rsidP="003C775D">
      <w:pPr>
        <w:rPr>
          <w:rFonts w:eastAsiaTheme="minorEastAsia"/>
        </w:rPr>
      </w:pPr>
      <w:r w:rsidRPr="003C775D">
        <w:rPr>
          <w:rFonts w:eastAsiaTheme="minorEastAsia"/>
          <w:noProof/>
        </w:rPr>
        <w:drawing>
          <wp:inline distT="0" distB="0" distL="0" distR="0" wp14:anchorId="2F48AC90" wp14:editId="620DBE7A">
            <wp:extent cx="3985074" cy="29241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5808" cy="2932001"/>
                    </a:xfrm>
                    <a:prstGeom prst="rect">
                      <a:avLst/>
                    </a:prstGeom>
                  </pic:spPr>
                </pic:pic>
              </a:graphicData>
            </a:graphic>
          </wp:inline>
        </w:drawing>
      </w:r>
    </w:p>
    <w:p w14:paraId="79F42DC0" w14:textId="7E2CCDF2" w:rsidR="003C775D" w:rsidRDefault="003C775D" w:rsidP="003C775D">
      <w:pPr>
        <w:rPr>
          <w:rFonts w:eastAsiaTheme="minorEastAsia"/>
        </w:rPr>
      </w:pPr>
      <w:r>
        <w:rPr>
          <w:rFonts w:eastAsiaTheme="minorEastAsia"/>
        </w:rPr>
        <w:t xml:space="preserve">For the string </w:t>
      </w:r>
      <m:oMath>
        <m:r>
          <w:rPr>
            <w:rFonts w:ascii="Cambria Math" w:eastAsiaTheme="minorEastAsia" w:hAnsi="Cambria Math"/>
          </w:rPr>
          <m:t>00001111</m:t>
        </m:r>
      </m:oMath>
      <w:r>
        <w:rPr>
          <w:rFonts w:eastAsiaTheme="minorEastAsia"/>
        </w:rPr>
        <w:t>,</w:t>
      </w:r>
    </w:p>
    <w:p w14:paraId="56B87244" w14:textId="30D4F4B3" w:rsidR="003C775D" w:rsidRDefault="003C775D" w:rsidP="003C775D">
      <w:pPr>
        <w:rPr>
          <w:rFonts w:eastAsiaTheme="minorEastAsia"/>
        </w:rPr>
      </w:pPr>
      <w:r w:rsidRPr="003C775D">
        <w:rPr>
          <w:rFonts w:eastAsiaTheme="minorEastAsia"/>
          <w:noProof/>
        </w:rPr>
        <w:lastRenderedPageBreak/>
        <w:drawing>
          <wp:inline distT="0" distB="0" distL="0" distR="0" wp14:anchorId="355FA1A1" wp14:editId="202BFD86">
            <wp:extent cx="3649459" cy="2469369"/>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7358" cy="2481480"/>
                    </a:xfrm>
                    <a:prstGeom prst="rect">
                      <a:avLst/>
                    </a:prstGeom>
                  </pic:spPr>
                </pic:pic>
              </a:graphicData>
            </a:graphic>
          </wp:inline>
        </w:drawing>
      </w:r>
    </w:p>
    <w:p w14:paraId="74BC56DC" w14:textId="2CCE36D4" w:rsidR="003C775D" w:rsidRDefault="003C775D" w:rsidP="003C775D">
      <w:pPr>
        <w:rPr>
          <w:rFonts w:eastAsiaTheme="minorEastAsia"/>
        </w:rPr>
      </w:pPr>
      <w:r>
        <w:rPr>
          <w:rFonts w:eastAsiaTheme="minorEastAsia"/>
        </w:rPr>
        <w:t xml:space="preserve">This is why the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important. When going backwards, we are using them as markers to determine if we are in the correct position yet.</w:t>
      </w:r>
    </w:p>
    <w:p w14:paraId="060F9D9D" w14:textId="29565089" w:rsidR="003B112E" w:rsidRDefault="003B112E" w:rsidP="003C775D">
      <w:pPr>
        <w:rPr>
          <w:rFonts w:eastAsiaTheme="minorEastAsia"/>
        </w:rPr>
      </w:pPr>
      <w:r>
        <w:rPr>
          <w:rFonts w:eastAsiaTheme="minorEastAsia"/>
        </w:rPr>
        <w:t xml:space="preserve">A </w:t>
      </w:r>
      <w:r w:rsidRPr="003B112E">
        <w:rPr>
          <w:rFonts w:eastAsiaTheme="minorEastAsia"/>
          <w:b/>
          <w:bCs/>
          <w:color w:val="79B8FF" w:themeColor="accent3"/>
        </w:rPr>
        <w:t>computation history</w:t>
      </w:r>
      <w:r>
        <w:rPr>
          <w:rFonts w:eastAsiaTheme="minorEastAsia"/>
        </w:rPr>
        <w:t xml:space="preserve">, such as the one shown above, is a sequence of </w:t>
      </w:r>
      <w:r w:rsidRPr="003B112E">
        <w:rPr>
          <w:rFonts w:eastAsiaTheme="minorEastAsia"/>
          <w:b/>
          <w:bCs/>
          <w:color w:val="79B8FF" w:themeColor="accent3"/>
        </w:rPr>
        <w:t>configurations</w:t>
      </w:r>
      <w:r>
        <w:rPr>
          <w:rFonts w:eastAsiaTheme="minorEastAsia"/>
        </w:rPr>
        <w:t xml:space="preserve"> containing only legal transitions. Each configuration is a string that gives the current state, location of the tape head and the entire contents of the tape. It is shown like this:</w:t>
      </w:r>
    </w:p>
    <w:p w14:paraId="6F5C5911" w14:textId="680CFCF9" w:rsidR="003B112E" w:rsidRPr="003B112E" w:rsidRDefault="003B112E" w:rsidP="003B112E">
      <w:pPr>
        <w:jc w:val="center"/>
        <w:rPr>
          <w:rFonts w:eastAsiaTheme="minorEastAsia"/>
        </w:rPr>
      </w:pPr>
      <w:r w:rsidRPr="003B112E">
        <w:rPr>
          <w:rFonts w:eastAsiaTheme="minorEastAsia"/>
          <w:noProof/>
        </w:rPr>
        <w:drawing>
          <wp:inline distT="0" distB="0" distL="0" distR="0" wp14:anchorId="5551DB9C" wp14:editId="3AA7FB0F">
            <wp:extent cx="2156419" cy="75949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6604" cy="766602"/>
                    </a:xfrm>
                    <a:prstGeom prst="rect">
                      <a:avLst/>
                    </a:prstGeom>
                  </pic:spPr>
                </pic:pic>
              </a:graphicData>
            </a:graphic>
          </wp:inline>
        </w:drawing>
      </w:r>
    </w:p>
    <w:p w14:paraId="1AAF2E2B" w14:textId="012C96AD" w:rsidR="003C775D" w:rsidRDefault="003C775D" w:rsidP="003C775D">
      <w:pPr>
        <w:rPr>
          <w:rFonts w:eastAsiaTheme="minorEastAsia"/>
        </w:rPr>
      </w:pPr>
      <w:r>
        <w:rPr>
          <w:rFonts w:eastAsiaTheme="minorEastAsia"/>
        </w:rPr>
        <w:t xml:space="preserve">Given </w:t>
      </w:r>
      <w:proofErr w:type="gramStart"/>
      <w:r>
        <w:rPr>
          <w:rFonts w:eastAsiaTheme="minorEastAsia"/>
        </w:rPr>
        <w:t>all of</w:t>
      </w:r>
      <w:proofErr w:type="gramEnd"/>
      <w:r>
        <w:rPr>
          <w:rFonts w:eastAsiaTheme="minorEastAsia"/>
        </w:rPr>
        <w:t xml:space="preserve"> this information, we can formally define a TM as </w:t>
      </w:r>
      <m:oMath>
        <m:d>
          <m:dPr>
            <m:begChr m:val="{"/>
            <m:endChr m:val="}"/>
            <m:ctrlPr>
              <w:rPr>
                <w:rFonts w:ascii="Cambria Math" w:eastAsiaTheme="minorEastAsia" w:hAnsi="Cambria Math"/>
                <w:i/>
              </w:rPr>
            </m:ctrlPr>
          </m:dPr>
          <m:e>
            <m:r>
              <w:rPr>
                <w:rFonts w:ascii="Cambria Math" w:eastAsiaTheme="minorEastAsia" w:hAnsi="Cambria Math"/>
              </w:rPr>
              <m:t>Q,</m:t>
            </m:r>
            <m:r>
              <m:rPr>
                <m:sty m:val="p"/>
              </m:rPr>
              <w:rPr>
                <w:rFonts w:ascii="Cambria Math" w:eastAsiaTheme="minorEastAsia" w:hAnsi="Cambria Math"/>
              </w:rPr>
              <m:t>Σ</m:t>
            </m:r>
            <m:r>
              <w:rPr>
                <w:rFonts w:ascii="Cambria Math" w:eastAsiaTheme="minorEastAsia" w:hAnsi="Cambria Math"/>
              </w:rPr>
              <m:t>,</m:t>
            </m:r>
            <m:r>
              <m:rPr>
                <m:sty m:val="p"/>
              </m:rPr>
              <w:rPr>
                <w:rFonts w:ascii="Cambria Math" w:eastAsiaTheme="minorEastAsia" w:hAnsi="Cambria Math"/>
              </w:rPr>
              <m:t>Γ</m:t>
            </m:r>
            <m:r>
              <w:rPr>
                <w:rFonts w:ascii="Cambria Math" w:eastAsiaTheme="minorEastAsia" w:hAnsi="Cambria Math"/>
              </w:rPr>
              <m:t>,δ,q,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Accept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Reject</m:t>
                </m:r>
              </m:sub>
            </m:sSub>
          </m:e>
        </m:d>
      </m:oMath>
      <w:r>
        <w:rPr>
          <w:rFonts w:eastAsiaTheme="minorEastAsia"/>
        </w:rPr>
        <w:t xml:space="preserve">. Here, </w:t>
      </w:r>
      <m:oMath>
        <m:r>
          <w:rPr>
            <w:rFonts w:ascii="Cambria Math" w:eastAsiaTheme="minorEastAsia" w:hAnsi="Cambria Math"/>
          </w:rPr>
          <m:t>δ=Q×</m:t>
        </m:r>
        <m:r>
          <m:rPr>
            <m:sty m:val="p"/>
          </m:rPr>
          <w:rPr>
            <w:rFonts w:ascii="Cambria Math" w:eastAsiaTheme="minorEastAsia" w:hAnsi="Cambria Math"/>
          </w:rPr>
          <m:t>Γ</m:t>
        </m:r>
        <m:r>
          <w:rPr>
            <w:rFonts w:ascii="Cambria Math" w:eastAsiaTheme="minorEastAsia" w:hAnsi="Cambria Math"/>
          </w:rPr>
          <m:t>→Q×</m:t>
        </m:r>
        <m:r>
          <m:rPr>
            <m:sty m:val="p"/>
          </m:rPr>
          <w:rPr>
            <w:rFonts w:ascii="Cambria Math" w:eastAsiaTheme="minorEastAsia" w:hAnsi="Cambria Math"/>
          </w:rPr>
          <m:t>Γ</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L,R</m:t>
            </m:r>
          </m:e>
        </m:d>
      </m:oMath>
      <w:r>
        <w:rPr>
          <w:rFonts w:eastAsiaTheme="minorEastAsia"/>
        </w:rPr>
        <w:t>.</w:t>
      </w:r>
    </w:p>
    <w:p w14:paraId="23C9D28B" w14:textId="54E51BED" w:rsidR="00365917" w:rsidRDefault="00365917">
      <w:pPr>
        <w:spacing w:after="160" w:line="259" w:lineRule="auto"/>
        <w:jc w:val="left"/>
        <w:rPr>
          <w:rFonts w:eastAsiaTheme="minorEastAsia"/>
        </w:rPr>
      </w:pPr>
      <w:r>
        <w:rPr>
          <w:rFonts w:eastAsiaTheme="minorEastAsia"/>
        </w:rPr>
        <w:br w:type="page"/>
      </w:r>
    </w:p>
    <w:p w14:paraId="2066B042" w14:textId="77777777" w:rsidR="00B117C7" w:rsidRDefault="00B117C7" w:rsidP="00B117C7">
      <w:pPr>
        <w:rPr>
          <w:lang w:val="en-US"/>
        </w:rPr>
      </w:pPr>
      <w:r>
        <w:rPr>
          <w:lang w:val="en-US"/>
        </w:rPr>
        <w:lastRenderedPageBreak/>
        <w:t>Turing machines are used to:</w:t>
      </w:r>
    </w:p>
    <w:p w14:paraId="1E8498B0" w14:textId="77777777" w:rsidR="00B117C7" w:rsidRDefault="00B117C7" w:rsidP="00B117C7">
      <w:pPr>
        <w:pStyle w:val="ListParagraph"/>
        <w:numPr>
          <w:ilvl w:val="0"/>
          <w:numId w:val="12"/>
        </w:numPr>
        <w:rPr>
          <w:lang w:val="en-US"/>
        </w:rPr>
      </w:pPr>
      <w:r>
        <w:rPr>
          <w:lang w:val="en-US"/>
        </w:rPr>
        <w:t>‘Decide’ a language</w:t>
      </w:r>
    </w:p>
    <w:p w14:paraId="5FE26111" w14:textId="77777777" w:rsidR="00B117C7" w:rsidRDefault="00B117C7" w:rsidP="00B117C7">
      <w:pPr>
        <w:pStyle w:val="ListParagraph"/>
        <w:numPr>
          <w:ilvl w:val="0"/>
          <w:numId w:val="12"/>
        </w:numPr>
        <w:rPr>
          <w:lang w:val="en-US"/>
        </w:rPr>
      </w:pPr>
      <w:r>
        <w:rPr>
          <w:lang w:val="en-US"/>
        </w:rPr>
        <w:t>‘Recognize’ a language</w:t>
      </w:r>
    </w:p>
    <w:p w14:paraId="0AB2ADCF" w14:textId="77777777" w:rsidR="00B117C7" w:rsidRDefault="00B117C7" w:rsidP="00B117C7">
      <w:pPr>
        <w:pStyle w:val="ListParagraph"/>
        <w:numPr>
          <w:ilvl w:val="0"/>
          <w:numId w:val="12"/>
        </w:numPr>
        <w:rPr>
          <w:lang w:val="en-US"/>
        </w:rPr>
      </w:pPr>
      <w:r>
        <w:rPr>
          <w:lang w:val="en-US"/>
        </w:rPr>
        <w:t>Compute a function</w:t>
      </w:r>
    </w:p>
    <w:p w14:paraId="03C28F82" w14:textId="77777777" w:rsidR="00B117C7" w:rsidRDefault="00B117C7" w:rsidP="00B117C7">
      <w:pPr>
        <w:rPr>
          <w:lang w:val="en-US"/>
        </w:rPr>
      </w:pPr>
      <w:r>
        <w:rPr>
          <w:lang w:val="en-US"/>
        </w:rPr>
        <w:t xml:space="preserve">A </w:t>
      </w:r>
      <w:r w:rsidRPr="008D4CE8">
        <w:rPr>
          <w:b/>
          <w:bCs/>
          <w:color w:val="79B8FF" w:themeColor="accent3"/>
          <w:lang w:val="en-US"/>
        </w:rPr>
        <w:t>computable function</w:t>
      </w:r>
      <w:r>
        <w:rPr>
          <w:lang w:val="en-US"/>
        </w:rPr>
        <w:t xml:space="preserve">, also called a decidable function, is one which is defined for all inputs. This is opposed to a </w:t>
      </w:r>
      <w:proofErr w:type="gramStart"/>
      <w:r w:rsidRPr="008D4CE8">
        <w:rPr>
          <w:b/>
          <w:bCs/>
          <w:color w:val="79B8FF" w:themeColor="accent3"/>
          <w:lang w:val="en-US"/>
        </w:rPr>
        <w:t>partially-computable</w:t>
      </w:r>
      <w:proofErr w:type="gramEnd"/>
      <w:r w:rsidRPr="008D4CE8">
        <w:rPr>
          <w:b/>
          <w:bCs/>
          <w:color w:val="79B8FF" w:themeColor="accent3"/>
          <w:lang w:val="en-US"/>
        </w:rPr>
        <w:t xml:space="preserve"> function</w:t>
      </w:r>
      <w:r>
        <w:rPr>
          <w:lang w:val="en-US"/>
        </w:rPr>
        <w:t>, a.k.a. a semi-decidable function, which is undefined for some inputs.</w:t>
      </w:r>
    </w:p>
    <w:p w14:paraId="5A080F45" w14:textId="77777777" w:rsidR="00B117C7" w:rsidRDefault="00B117C7" w:rsidP="00B117C7">
      <w:pPr>
        <w:rPr>
          <w:lang w:val="en-US"/>
        </w:rPr>
      </w:pPr>
    </w:p>
    <w:p w14:paraId="023EA7E1" w14:textId="77777777" w:rsidR="00B117C7" w:rsidRDefault="00B117C7" w:rsidP="00B117C7">
      <w:pPr>
        <w:pStyle w:val="Heading2"/>
        <w:rPr>
          <w:lang w:val="en-US"/>
        </w:rPr>
      </w:pPr>
      <w:bookmarkStart w:id="0" w:name="_Toc138882370"/>
      <w:r>
        <w:rPr>
          <w:lang w:val="en-US"/>
        </w:rPr>
        <w:t>The Church-Turing Thesis</w:t>
      </w:r>
      <w:bookmarkEnd w:id="0"/>
    </w:p>
    <w:p w14:paraId="38BB2619" w14:textId="77777777" w:rsidR="00B117C7" w:rsidRDefault="00B117C7" w:rsidP="00B117C7">
      <w:pPr>
        <w:rPr>
          <w:lang w:val="en-US"/>
        </w:rPr>
      </w:pPr>
      <w:r>
        <w:rPr>
          <w:lang w:val="en-US"/>
        </w:rPr>
        <w:t xml:space="preserve">For a long time, scientists had difficulties defining what exactly ‘computable’ meant. Two prominent theories arose to answer this. The first was by Alonzo Church, who proposed </w:t>
      </w:r>
      <w:r w:rsidRPr="008D4CE8">
        <w:rPr>
          <w:b/>
          <w:bCs/>
          <w:color w:val="79B8FF" w:themeColor="accent3"/>
          <w:lang w:val="en-US"/>
        </w:rPr>
        <w:t>lambda calculus</w:t>
      </w:r>
      <w:r>
        <w:rPr>
          <w:lang w:val="en-US"/>
        </w:rPr>
        <w:t xml:space="preserve">. The second was by Alan Turing, who proposed </w:t>
      </w:r>
      <w:r w:rsidRPr="008D4CE8">
        <w:rPr>
          <w:b/>
          <w:bCs/>
          <w:color w:val="79B8FF" w:themeColor="accent3"/>
          <w:lang w:val="en-US"/>
        </w:rPr>
        <w:t>Turing Machines</w:t>
      </w:r>
      <w:r>
        <w:rPr>
          <w:lang w:val="en-US"/>
        </w:rPr>
        <w:t xml:space="preserve">. Essentially, he suggested that if a problem is </w:t>
      </w:r>
      <w:r w:rsidRPr="008D4CE8">
        <w:rPr>
          <w:b/>
          <w:bCs/>
          <w:color w:val="79B8FF" w:themeColor="accent3"/>
          <w:lang w:val="en-US"/>
        </w:rPr>
        <w:t>algorithmically computable</w:t>
      </w:r>
      <w:r>
        <w:rPr>
          <w:lang w:val="en-US"/>
        </w:rPr>
        <w:t xml:space="preserve">, it is computable by a Turing Machine. In addition, lambda calculus and Turing Machines are also equivalent </w:t>
      </w:r>
      <w:proofErr w:type="gramStart"/>
      <w:r>
        <w:rPr>
          <w:lang w:val="en-US"/>
        </w:rPr>
        <w:t>with regard to</w:t>
      </w:r>
      <w:proofErr w:type="gramEnd"/>
      <w:r>
        <w:rPr>
          <w:lang w:val="en-US"/>
        </w:rPr>
        <w:t xml:space="preserve"> what they can compute.</w:t>
      </w:r>
    </w:p>
    <w:p w14:paraId="7EB1723C" w14:textId="77777777" w:rsidR="00B117C7" w:rsidRDefault="00B117C7" w:rsidP="00B117C7">
      <w:pPr>
        <w:rPr>
          <w:lang w:val="en-US"/>
        </w:rPr>
      </w:pPr>
      <w:r>
        <w:rPr>
          <w:lang w:val="en-US"/>
        </w:rPr>
        <w:t>There are several variants to TMs:</w:t>
      </w:r>
    </w:p>
    <w:p w14:paraId="787860E1" w14:textId="77777777" w:rsidR="00B117C7" w:rsidRDefault="00B117C7" w:rsidP="00B117C7">
      <w:pPr>
        <w:pStyle w:val="ListParagraph"/>
        <w:numPr>
          <w:ilvl w:val="0"/>
          <w:numId w:val="12"/>
        </w:numPr>
        <w:rPr>
          <w:lang w:val="en-US"/>
        </w:rPr>
      </w:pPr>
      <w:r>
        <w:rPr>
          <w:lang w:val="en-US"/>
        </w:rPr>
        <w:t xml:space="preserve">Use multiple tapes instead of </w:t>
      </w:r>
      <w:proofErr w:type="gramStart"/>
      <w:r>
        <w:rPr>
          <w:lang w:val="en-US"/>
        </w:rPr>
        <w:t>a single one</w:t>
      </w:r>
      <w:proofErr w:type="gramEnd"/>
    </w:p>
    <w:p w14:paraId="3D2985F5" w14:textId="77777777" w:rsidR="00B117C7" w:rsidRDefault="00B117C7" w:rsidP="00B117C7">
      <w:pPr>
        <w:pStyle w:val="ListParagraph"/>
        <w:numPr>
          <w:ilvl w:val="0"/>
          <w:numId w:val="12"/>
        </w:numPr>
        <w:rPr>
          <w:lang w:val="en-US"/>
        </w:rPr>
      </w:pPr>
      <w:r>
        <w:rPr>
          <w:lang w:val="en-US"/>
        </w:rPr>
        <w:t>Make the tape infinite on both ends</w:t>
      </w:r>
    </w:p>
    <w:p w14:paraId="7D04E955" w14:textId="77777777" w:rsidR="00B117C7" w:rsidRDefault="00B117C7" w:rsidP="00B117C7">
      <w:pPr>
        <w:pStyle w:val="ListParagraph"/>
        <w:numPr>
          <w:ilvl w:val="0"/>
          <w:numId w:val="12"/>
        </w:numPr>
        <w:rPr>
          <w:lang w:val="en-US"/>
        </w:rPr>
      </w:pPr>
      <w:r>
        <w:rPr>
          <w:lang w:val="en-US"/>
        </w:rPr>
        <w:t>Use a small set of alphabets or a large one</w:t>
      </w:r>
    </w:p>
    <w:p w14:paraId="40786035" w14:textId="77777777" w:rsidR="00B117C7" w:rsidRDefault="00B117C7" w:rsidP="00B117C7">
      <w:pPr>
        <w:pStyle w:val="ListParagraph"/>
        <w:numPr>
          <w:ilvl w:val="0"/>
          <w:numId w:val="12"/>
        </w:numPr>
        <w:rPr>
          <w:lang w:val="en-US"/>
        </w:rPr>
      </w:pPr>
      <w:r>
        <w:rPr>
          <w:lang w:val="en-US"/>
        </w:rPr>
        <w:t>Keep the head at the same place and use markers</w:t>
      </w:r>
    </w:p>
    <w:p w14:paraId="650FB4AF" w14:textId="77777777" w:rsidR="00B117C7" w:rsidRDefault="00B117C7" w:rsidP="00B117C7">
      <w:pPr>
        <w:pStyle w:val="ListParagraph"/>
        <w:numPr>
          <w:ilvl w:val="0"/>
          <w:numId w:val="12"/>
        </w:numPr>
        <w:rPr>
          <w:lang w:val="en-US"/>
        </w:rPr>
      </w:pPr>
      <w:r>
        <w:rPr>
          <w:lang w:val="en-US"/>
        </w:rPr>
        <w:t>Use non-determinism</w:t>
      </w:r>
    </w:p>
    <w:p w14:paraId="028F8CBA" w14:textId="77777777" w:rsidR="00B117C7" w:rsidRDefault="00B117C7" w:rsidP="00B117C7">
      <w:pPr>
        <w:pStyle w:val="Heading2"/>
        <w:rPr>
          <w:lang w:val="en-US"/>
        </w:rPr>
      </w:pPr>
      <w:bookmarkStart w:id="1" w:name="_Toc138882371"/>
      <w:r>
        <w:rPr>
          <w:lang w:val="en-US"/>
        </w:rPr>
        <w:lastRenderedPageBreak/>
        <w:t>Add Stop Symbol to Left End of Tape</w:t>
      </w:r>
      <w:bookmarkEnd w:id="1"/>
    </w:p>
    <w:p w14:paraId="58166D06" w14:textId="77777777" w:rsidR="00B117C7" w:rsidRDefault="00B117C7" w:rsidP="00B117C7">
      <w:pPr>
        <w:rPr>
          <w:lang w:val="en-US"/>
        </w:rPr>
      </w:pPr>
      <w:r>
        <w:rPr>
          <w:lang w:val="en-US"/>
        </w:rPr>
        <w:t>If we want to place a special symbol, suppose $, to the left end of the tape to indicate the starting position, we need to shift the input by 1 cell. We can do this using a TM.</w:t>
      </w:r>
    </w:p>
    <w:p w14:paraId="6F615486" w14:textId="77777777" w:rsidR="00B117C7" w:rsidRDefault="00B117C7" w:rsidP="00B117C7">
      <w:pPr>
        <w:jc w:val="center"/>
        <w:rPr>
          <w:lang w:val="en-US"/>
        </w:rPr>
      </w:pPr>
      <w:r w:rsidRPr="008D4CE8">
        <w:rPr>
          <w:noProof/>
          <w:lang w:val="en-US"/>
        </w:rPr>
        <w:drawing>
          <wp:inline distT="0" distB="0" distL="0" distR="0" wp14:anchorId="6D04DC10" wp14:editId="6E7B3610">
            <wp:extent cx="3809536" cy="2171089"/>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2769" cy="2184330"/>
                    </a:xfrm>
                    <a:prstGeom prst="rect">
                      <a:avLst/>
                    </a:prstGeom>
                  </pic:spPr>
                </pic:pic>
              </a:graphicData>
            </a:graphic>
          </wp:inline>
        </w:drawing>
      </w:r>
    </w:p>
    <w:p w14:paraId="03F48541" w14:textId="77777777" w:rsidR="00B117C7" w:rsidRDefault="00B117C7" w:rsidP="00B117C7">
      <w:pPr>
        <w:rPr>
          <w:lang w:val="en-US"/>
        </w:rPr>
      </w:pPr>
    </w:p>
    <w:p w14:paraId="56A8C9BB" w14:textId="77777777" w:rsidR="00B117C7" w:rsidRDefault="00B117C7" w:rsidP="00B117C7">
      <w:pPr>
        <w:pStyle w:val="Heading2"/>
        <w:rPr>
          <w:lang w:val="en-US"/>
        </w:rPr>
      </w:pPr>
      <w:bookmarkStart w:id="2" w:name="_Toc138882372"/>
      <w:r>
        <w:rPr>
          <w:lang w:val="en-US"/>
        </w:rPr>
        <w:t>Algorithms</w:t>
      </w:r>
      <w:bookmarkEnd w:id="2"/>
    </w:p>
    <w:p w14:paraId="244FF0D7" w14:textId="77777777" w:rsidR="00B117C7" w:rsidRDefault="00B117C7" w:rsidP="00B117C7">
      <w:pPr>
        <w:rPr>
          <w:lang w:val="en-US"/>
        </w:rPr>
      </w:pPr>
      <w:r>
        <w:rPr>
          <w:lang w:val="en-US"/>
        </w:rPr>
        <w:t xml:space="preserve">Turing machines are </w:t>
      </w:r>
      <w:proofErr w:type="gramStart"/>
      <w:r>
        <w:rPr>
          <w:lang w:val="en-US"/>
        </w:rPr>
        <w:t>actually fairly</w:t>
      </w:r>
      <w:proofErr w:type="gramEnd"/>
      <w:r>
        <w:rPr>
          <w:lang w:val="en-US"/>
        </w:rPr>
        <w:t xml:space="preserve"> low level. Just like we start with machine code and slowly progress to higher level representations like assembly code, C code and finally algorithms, we start with Turing machines, with a complete specification, and slowly progress to an outline of an algorithm, which might still mention a tape head or such, and finally a high-level specification of an algorithm, which makes no references to a TM at all.</w:t>
      </w:r>
    </w:p>
    <w:p w14:paraId="29D71CC8" w14:textId="1F4A17DB" w:rsidR="00365917" w:rsidRDefault="00365917">
      <w:pPr>
        <w:spacing w:after="160" w:line="259" w:lineRule="auto"/>
        <w:jc w:val="left"/>
        <w:rPr>
          <w:lang w:val="en-US"/>
        </w:rPr>
      </w:pPr>
      <w:r>
        <w:rPr>
          <w:lang w:val="en-US"/>
        </w:rPr>
        <w:br w:type="page"/>
      </w:r>
    </w:p>
    <w:p w14:paraId="3C77F2BB" w14:textId="77777777" w:rsidR="00B117C7" w:rsidRDefault="00B117C7" w:rsidP="00B117C7">
      <w:pPr>
        <w:rPr>
          <w:lang w:val="en-US"/>
        </w:rPr>
      </w:pPr>
      <w:r>
        <w:rPr>
          <w:lang w:val="en-US"/>
        </w:rPr>
        <w:lastRenderedPageBreak/>
        <w:t>Example</w:t>
      </w:r>
    </w:p>
    <w:p w14:paraId="60A7D41C" w14:textId="77777777" w:rsidR="00B117C7" w:rsidRDefault="00B117C7" w:rsidP="00B117C7">
      <w:pPr>
        <w:rPr>
          <w:rFonts w:eastAsiaTheme="minorEastAsia"/>
          <w:lang w:val="en-US"/>
        </w:rPr>
      </w:pPr>
      <w:r>
        <w:rPr>
          <w:lang w:val="en-US"/>
        </w:rPr>
        <w:t xml:space="preserve">Suppose we want to build a TM for </w:t>
      </w:r>
      <m:oMath>
        <m:r>
          <w:rPr>
            <w:rFonts w:ascii="Cambria Math" w:hAnsi="Cambria Math"/>
            <w:lang w:val="en-US"/>
          </w:rPr>
          <m:t>L=</m:t>
        </m:r>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1</m:t>
            </m:r>
          </m:e>
          <m:sup>
            <m:r>
              <w:rPr>
                <w:rFonts w:ascii="Cambria Math" w:hAnsi="Cambria Math"/>
                <w:lang w:val="en-US"/>
              </w:rPr>
              <m:t>N</m:t>
            </m:r>
          </m:sup>
        </m:sSup>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N</m:t>
            </m:r>
          </m:sup>
        </m:sSup>
      </m:oMath>
      <w:r>
        <w:rPr>
          <w:rFonts w:eastAsiaTheme="minorEastAsia"/>
          <w:lang w:val="en-US"/>
        </w:rPr>
        <w:t>. This is not a CFL, so being able to build this will also prove that CFLs are a proper subset of decidable languages.</w:t>
      </w:r>
    </w:p>
    <w:p w14:paraId="218130C2" w14:textId="77777777" w:rsidR="00B117C7" w:rsidRDefault="00B117C7" w:rsidP="00B117C7">
      <w:pPr>
        <w:rPr>
          <w:rFonts w:eastAsiaTheme="minorEastAsia"/>
          <w:lang w:val="en-US"/>
        </w:rPr>
      </w:pPr>
      <w:r>
        <w:rPr>
          <w:rFonts w:eastAsiaTheme="minorEastAsia"/>
          <w:lang w:val="en-US"/>
        </w:rPr>
        <w:t xml:space="preserve">We have already seen a TM that can turn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N</m:t>
            </m:r>
          </m:sup>
        </m:sSup>
      </m:oMath>
      <w:r>
        <w:rPr>
          <w:rFonts w:eastAsiaTheme="minorEastAsia"/>
          <w:lang w:val="en-US"/>
        </w:rPr>
        <w:t xml:space="preserve"> into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N</m:t>
            </m:r>
          </m:sup>
        </m:sSup>
      </m:oMath>
      <w:r>
        <w:rPr>
          <w:rFonts w:eastAsiaTheme="minorEastAsia"/>
          <w:lang w:val="en-US"/>
        </w:rPr>
        <w:t>. We can use this as a subroutine.</w:t>
      </w:r>
    </w:p>
    <w:p w14:paraId="74383C3E" w14:textId="77777777" w:rsidR="00B117C7" w:rsidRDefault="00B117C7" w:rsidP="00B117C7">
      <w:pPr>
        <w:rPr>
          <w:rFonts w:eastAsiaTheme="minorEastAsia"/>
          <w:lang w:val="en-US"/>
        </w:rPr>
      </w:pPr>
      <w:r>
        <w:rPr>
          <w:rFonts w:eastAsiaTheme="minorEastAsia"/>
          <w:lang w:val="en-US"/>
        </w:rPr>
        <w:t xml:space="preserve">Step 1: Convert </w:t>
      </w:r>
      <m:oMath>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1</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N</m:t>
            </m:r>
          </m:sup>
        </m:sSup>
      </m:oMath>
      <w:r>
        <w:rPr>
          <w:rFonts w:eastAsiaTheme="minorEastAsia"/>
          <w:lang w:val="en-US"/>
        </w:rPr>
        <w:t xml:space="preserve"> into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N</m:t>
            </m:r>
          </m:sup>
        </m:sSup>
      </m:oMath>
      <w:r>
        <w:rPr>
          <w:rFonts w:eastAsiaTheme="minorEastAsia"/>
          <w:lang w:val="en-US"/>
        </w:rPr>
        <w:t>.</w:t>
      </w:r>
    </w:p>
    <w:p w14:paraId="2C6C1873" w14:textId="77777777" w:rsidR="00B117C7" w:rsidRDefault="00B117C7" w:rsidP="00B117C7">
      <w:pPr>
        <w:rPr>
          <w:rFonts w:eastAsiaTheme="minorEastAsia"/>
          <w:lang w:val="en-US"/>
        </w:rPr>
      </w:pPr>
      <w:r>
        <w:rPr>
          <w:rFonts w:eastAsiaTheme="minorEastAsia"/>
          <w:lang w:val="en-US"/>
        </w:rPr>
        <w:t xml:space="preserve">Step 2: Convert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Y</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0</m:t>
            </m:r>
          </m:e>
          <m:sup>
            <m:r>
              <w:rPr>
                <w:rFonts w:ascii="Cambria Math" w:eastAsiaTheme="minorEastAsia" w:hAnsi="Cambria Math"/>
                <w:lang w:val="en-US"/>
              </w:rPr>
              <m:t>N</m:t>
            </m:r>
          </m:sup>
        </m:sSup>
      </m:oMath>
      <w:r>
        <w:rPr>
          <w:rFonts w:eastAsiaTheme="minorEastAsia"/>
          <w:lang w:val="en-US"/>
        </w:rPr>
        <w:t xml:space="preserve"> into </w:t>
      </w: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N</m:t>
            </m:r>
          </m:sup>
        </m:sSup>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N</m:t>
            </m:r>
          </m:sup>
        </m:sSup>
      </m:oMath>
      <w:r>
        <w:rPr>
          <w:rFonts w:eastAsiaTheme="minorEastAsia"/>
          <w:lang w:val="en-US"/>
        </w:rPr>
        <w:t>.</w:t>
      </w:r>
    </w:p>
    <w:p w14:paraId="49F2CC6B" w14:textId="77777777" w:rsidR="00B117C7" w:rsidRDefault="00B117C7" w:rsidP="00B117C7">
      <w:pPr>
        <w:rPr>
          <w:rFonts w:eastAsiaTheme="minorEastAsia"/>
          <w:lang w:val="en-US"/>
        </w:rPr>
      </w:pPr>
      <w:r>
        <w:rPr>
          <w:rFonts w:eastAsiaTheme="minorEastAsia"/>
          <w:lang w:val="en-US"/>
        </w:rPr>
        <w:t>Step 3: Take the two TMs that were used to complete the two steps above and stick them together.</w:t>
      </w:r>
    </w:p>
    <w:p w14:paraId="0298FA25" w14:textId="77777777" w:rsidR="00B117C7" w:rsidRDefault="00B117C7" w:rsidP="00B117C7">
      <w:pPr>
        <w:rPr>
          <w:rFonts w:eastAsiaTheme="minorEastAsia"/>
          <w:lang w:val="en-US"/>
        </w:rPr>
      </w:pPr>
    </w:p>
    <w:p w14:paraId="41C105AE" w14:textId="77777777" w:rsidR="00B117C7" w:rsidRDefault="00B117C7" w:rsidP="00B117C7">
      <w:pPr>
        <w:rPr>
          <w:lang w:val="en-US"/>
        </w:rPr>
      </w:pPr>
      <w:r>
        <w:rPr>
          <w:lang w:val="en-US"/>
        </w:rPr>
        <w:t>Example</w:t>
      </w:r>
    </w:p>
    <w:p w14:paraId="2503AC72" w14:textId="77777777" w:rsidR="00B117C7" w:rsidRDefault="00B117C7" w:rsidP="00B117C7">
      <w:pPr>
        <w:rPr>
          <w:rFonts w:eastAsiaTheme="minorEastAsia"/>
          <w:lang w:val="en-US"/>
        </w:rPr>
      </w:pPr>
      <w:r>
        <w:rPr>
          <w:lang w:val="en-US"/>
        </w:rPr>
        <w:t xml:space="preserve">Compare if two strings, separated by a #, are the same, i.e., </w:t>
      </w:r>
      <m:oMath>
        <m:r>
          <w:rPr>
            <w:rFonts w:ascii="Cambria Math" w:hAnsi="Cambria Math"/>
            <w:lang w:val="en-US"/>
          </w:rPr>
          <m:t>L=</m:t>
        </m:r>
        <m:d>
          <m:dPr>
            <m:begChr m:val="{"/>
            <m:endChr m:val="}"/>
            <m:ctrlPr>
              <w:rPr>
                <w:rFonts w:ascii="Cambria Math" w:hAnsi="Cambria Math"/>
                <w:i/>
                <w:lang w:val="en-US"/>
              </w:rPr>
            </m:ctrlPr>
          </m:dPr>
          <m:e>
            <m:r>
              <w:rPr>
                <w:rFonts w:ascii="Cambria Math" w:hAnsi="Cambria Math"/>
                <w:lang w:val="en-US"/>
              </w:rPr>
              <m:t>w#w | w∈</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a,b,c</m:t>
                    </m:r>
                  </m:e>
                </m:d>
              </m:e>
              <m:sup>
                <m:r>
                  <w:rPr>
                    <w:rFonts w:ascii="Cambria Math" w:hAnsi="Cambria Math"/>
                    <w:lang w:val="en-US"/>
                  </w:rPr>
                  <m:t>*</m:t>
                </m:r>
              </m:sup>
            </m:sSup>
          </m:e>
        </m:d>
      </m:oMath>
      <w:r>
        <w:rPr>
          <w:rFonts w:eastAsiaTheme="minorEastAsia"/>
          <w:lang w:val="en-US"/>
        </w:rPr>
        <w:t>.</w:t>
      </w:r>
    </w:p>
    <w:p w14:paraId="18FB5FCB" w14:textId="77777777" w:rsidR="00B117C7" w:rsidRDefault="00B117C7" w:rsidP="00B117C7">
      <w:pPr>
        <w:rPr>
          <w:rFonts w:eastAsiaTheme="minorEastAsia"/>
          <w:lang w:val="en-US"/>
        </w:rPr>
      </w:pPr>
      <w:r>
        <w:rPr>
          <w:rFonts w:eastAsiaTheme="minorEastAsia"/>
          <w:lang w:val="en-US"/>
        </w:rPr>
        <w:t>Solution: Turn each symbol into X after it has been examined.</w:t>
      </w:r>
    </w:p>
    <w:p w14:paraId="7E96A212" w14:textId="77777777" w:rsidR="00B117C7" w:rsidRDefault="00B117C7" w:rsidP="00B117C7">
      <w:pPr>
        <w:jc w:val="center"/>
        <w:rPr>
          <w:lang w:val="en-US"/>
        </w:rPr>
      </w:pPr>
      <w:r w:rsidRPr="008D4CE8">
        <w:rPr>
          <w:noProof/>
          <w:lang w:val="en-US"/>
        </w:rPr>
        <w:drawing>
          <wp:inline distT="0" distB="0" distL="0" distR="0" wp14:anchorId="07D60584" wp14:editId="389E5C9D">
            <wp:extent cx="2596505" cy="2140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6878" cy="2149393"/>
                    </a:xfrm>
                    <a:prstGeom prst="rect">
                      <a:avLst/>
                    </a:prstGeom>
                  </pic:spPr>
                </pic:pic>
              </a:graphicData>
            </a:graphic>
          </wp:inline>
        </w:drawing>
      </w:r>
    </w:p>
    <w:p w14:paraId="38D82CD9" w14:textId="77777777" w:rsidR="00B117C7" w:rsidRDefault="00B117C7" w:rsidP="00B117C7">
      <w:pPr>
        <w:rPr>
          <w:lang w:val="en-US"/>
        </w:rPr>
      </w:pPr>
      <w:r>
        <w:rPr>
          <w:lang w:val="en-US"/>
        </w:rPr>
        <w:lastRenderedPageBreak/>
        <w:t>Example</w:t>
      </w:r>
    </w:p>
    <w:p w14:paraId="583D4E62" w14:textId="77777777" w:rsidR="00B117C7" w:rsidRDefault="00B117C7" w:rsidP="00B117C7">
      <w:pPr>
        <w:rPr>
          <w:lang w:val="en-US"/>
        </w:rPr>
      </w:pPr>
      <w:r>
        <w:rPr>
          <w:lang w:val="en-US"/>
        </w:rPr>
        <w:t>Repeat the same problem as above, but this time without destroying the original string.</w:t>
      </w:r>
    </w:p>
    <w:p w14:paraId="42F4DF5E" w14:textId="77777777" w:rsidR="00B117C7" w:rsidRDefault="00B117C7" w:rsidP="00B117C7">
      <w:pPr>
        <w:rPr>
          <w:lang w:val="en-US"/>
        </w:rPr>
      </w:pPr>
      <w:r>
        <w:rPr>
          <w:lang w:val="en-US"/>
        </w:rPr>
        <w:t>Solution: Use a separate symbol to replace each symbol in the original string, so that it can be restored.</w:t>
      </w:r>
    </w:p>
    <w:p w14:paraId="4729E3DA" w14:textId="77777777" w:rsidR="00B117C7" w:rsidRDefault="00B117C7" w:rsidP="00B117C7">
      <w:pPr>
        <w:jc w:val="center"/>
        <w:rPr>
          <w:lang w:val="en-US"/>
        </w:rPr>
      </w:pPr>
      <w:r w:rsidRPr="008D4CE8">
        <w:rPr>
          <w:noProof/>
          <w:lang w:val="en-US"/>
        </w:rPr>
        <w:drawing>
          <wp:inline distT="0" distB="0" distL="0" distR="0" wp14:anchorId="2E53CDB3" wp14:editId="60071D9F">
            <wp:extent cx="2889895" cy="905268"/>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135" cy="910042"/>
                    </a:xfrm>
                    <a:prstGeom prst="rect">
                      <a:avLst/>
                    </a:prstGeom>
                  </pic:spPr>
                </pic:pic>
              </a:graphicData>
            </a:graphic>
          </wp:inline>
        </w:drawing>
      </w:r>
    </w:p>
    <w:p w14:paraId="2D16FFB5" w14:textId="77777777" w:rsidR="00B117C7" w:rsidRDefault="00B117C7" w:rsidP="00B117C7">
      <w:pPr>
        <w:rPr>
          <w:lang w:val="en-US"/>
        </w:rPr>
      </w:pPr>
    </w:p>
    <w:p w14:paraId="665C909A" w14:textId="77777777" w:rsidR="00B117C7" w:rsidRDefault="00B117C7" w:rsidP="00B117C7">
      <w:pPr>
        <w:pStyle w:val="Heading2"/>
        <w:rPr>
          <w:lang w:val="en-US"/>
        </w:rPr>
      </w:pPr>
      <w:bookmarkStart w:id="3" w:name="_Toc138882373"/>
      <w:r>
        <w:rPr>
          <w:lang w:val="en-US"/>
        </w:rPr>
        <w:t>Marking Symbols</w:t>
      </w:r>
      <w:bookmarkEnd w:id="3"/>
    </w:p>
    <w:p w14:paraId="08245996" w14:textId="77777777" w:rsidR="00B117C7" w:rsidRDefault="00B117C7" w:rsidP="00B117C7">
      <w:pPr>
        <w:rPr>
          <w:lang w:val="en-US"/>
        </w:rPr>
      </w:pPr>
      <w:r>
        <w:rPr>
          <w:lang w:val="en-US"/>
        </w:rPr>
        <w:t>Another technique that is frequently used is to mark symbols with a dot.</w:t>
      </w:r>
    </w:p>
    <w:p w14:paraId="758D89B5" w14:textId="77777777" w:rsidR="00B117C7" w:rsidRDefault="00B117C7" w:rsidP="00B117C7">
      <w:pPr>
        <w:jc w:val="center"/>
        <w:rPr>
          <w:lang w:val="en-US"/>
        </w:rPr>
      </w:pPr>
      <w:r w:rsidRPr="008D4CE8">
        <w:rPr>
          <w:noProof/>
          <w:lang w:val="en-US"/>
        </w:rPr>
        <w:drawing>
          <wp:inline distT="0" distB="0" distL="0" distR="0" wp14:anchorId="0C08558D" wp14:editId="36C6AE35">
            <wp:extent cx="3569583" cy="39512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4107" cy="398945"/>
                    </a:xfrm>
                    <a:prstGeom prst="rect">
                      <a:avLst/>
                    </a:prstGeom>
                  </pic:spPr>
                </pic:pic>
              </a:graphicData>
            </a:graphic>
          </wp:inline>
        </w:drawing>
      </w:r>
    </w:p>
    <w:p w14:paraId="51E8EA20" w14:textId="77777777" w:rsidR="00B117C7" w:rsidRDefault="00B117C7" w:rsidP="00B117C7">
      <w:pPr>
        <w:rPr>
          <w:lang w:val="en-US"/>
        </w:rPr>
      </w:pPr>
      <w:r>
        <w:rPr>
          <w:lang w:val="en-US"/>
        </w:rPr>
        <w:t>We could also use multiple markers.</w:t>
      </w:r>
    </w:p>
    <w:p w14:paraId="6F6AB3C0" w14:textId="77777777" w:rsidR="00B117C7" w:rsidRDefault="00B117C7" w:rsidP="00B117C7">
      <w:pPr>
        <w:jc w:val="center"/>
        <w:rPr>
          <w:lang w:val="en-US"/>
        </w:rPr>
      </w:pPr>
      <w:r w:rsidRPr="008D4CE8">
        <w:rPr>
          <w:noProof/>
          <w:lang w:val="en-US"/>
        </w:rPr>
        <w:drawing>
          <wp:inline distT="0" distB="0" distL="0" distR="0" wp14:anchorId="7F15F2A1" wp14:editId="080A005B">
            <wp:extent cx="3520684" cy="100591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3260" cy="1009503"/>
                    </a:xfrm>
                    <a:prstGeom prst="rect">
                      <a:avLst/>
                    </a:prstGeom>
                  </pic:spPr>
                </pic:pic>
              </a:graphicData>
            </a:graphic>
          </wp:inline>
        </w:drawing>
      </w:r>
    </w:p>
    <w:p w14:paraId="6B7EBCB1" w14:textId="77777777" w:rsidR="00B117C7" w:rsidRDefault="00B117C7" w:rsidP="00B117C7">
      <w:pPr>
        <w:rPr>
          <w:lang w:val="en-US"/>
        </w:rPr>
      </w:pPr>
      <w:r>
        <w:rPr>
          <w:lang w:val="en-US"/>
        </w:rPr>
        <w:t xml:space="preserve">This could be used to form a ‘multi-tape’ without </w:t>
      </w:r>
      <w:proofErr w:type="gramStart"/>
      <w:r>
        <w:rPr>
          <w:lang w:val="en-US"/>
        </w:rPr>
        <w:t>actually having</w:t>
      </w:r>
      <w:proofErr w:type="gramEnd"/>
      <w:r>
        <w:rPr>
          <w:lang w:val="en-US"/>
        </w:rPr>
        <w:t xml:space="preserve"> multiple tapes.</w:t>
      </w:r>
    </w:p>
    <w:p w14:paraId="7819BA86" w14:textId="77777777" w:rsidR="00B117C7" w:rsidRDefault="00B117C7" w:rsidP="00B117C7">
      <w:pPr>
        <w:rPr>
          <w:lang w:val="en-US"/>
        </w:rPr>
      </w:pPr>
      <w:r>
        <w:rPr>
          <w:lang w:val="en-US"/>
        </w:rPr>
        <w:t xml:space="preserve">From the above statement, we come to a </w:t>
      </w:r>
      <w:r w:rsidRPr="008D4CE8">
        <w:rPr>
          <w:b/>
          <w:bCs/>
          <w:color w:val="79B8FF" w:themeColor="accent3"/>
          <w:lang w:val="en-US"/>
        </w:rPr>
        <w:t>theorem</w:t>
      </w:r>
      <w:r>
        <w:rPr>
          <w:lang w:val="en-US"/>
        </w:rPr>
        <w:t>:</w:t>
      </w:r>
    </w:p>
    <w:p w14:paraId="0E1599FF" w14:textId="77777777" w:rsidR="00B117C7" w:rsidRDefault="00B117C7" w:rsidP="00B117C7">
      <w:pPr>
        <w:rPr>
          <w:lang w:val="en-US"/>
        </w:rPr>
      </w:pPr>
      <w:r>
        <w:rPr>
          <w:lang w:val="en-US"/>
        </w:rPr>
        <w:lastRenderedPageBreak/>
        <w:t>‘Every multi-tape Turing machine has an equivalent single-tape Turing machine.’</w:t>
      </w:r>
    </w:p>
    <w:p w14:paraId="6DC19417" w14:textId="77777777" w:rsidR="00B117C7" w:rsidRDefault="00B117C7" w:rsidP="00B117C7">
      <w:pPr>
        <w:rPr>
          <w:lang w:val="en-US"/>
        </w:rPr>
      </w:pPr>
      <w:r>
        <w:rPr>
          <w:lang w:val="en-US"/>
        </w:rPr>
        <w:t>Suppose we have a multi-tape Turing machine with three tapes.</w:t>
      </w:r>
    </w:p>
    <w:p w14:paraId="365B28FF" w14:textId="77777777" w:rsidR="00B117C7" w:rsidRDefault="00B117C7" w:rsidP="00B117C7">
      <w:pPr>
        <w:jc w:val="center"/>
        <w:rPr>
          <w:lang w:val="en-US"/>
        </w:rPr>
      </w:pPr>
      <w:r w:rsidRPr="008D4CE8">
        <w:rPr>
          <w:noProof/>
          <w:lang w:val="en-US"/>
        </w:rPr>
        <w:drawing>
          <wp:inline distT="0" distB="0" distL="0" distR="0" wp14:anchorId="02BC4BE6" wp14:editId="0CB869CF">
            <wp:extent cx="3999889" cy="166543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5777" cy="1667887"/>
                    </a:xfrm>
                    <a:prstGeom prst="rect">
                      <a:avLst/>
                    </a:prstGeom>
                  </pic:spPr>
                </pic:pic>
              </a:graphicData>
            </a:graphic>
          </wp:inline>
        </w:drawing>
      </w:r>
    </w:p>
    <w:p w14:paraId="6240952D" w14:textId="77777777" w:rsidR="00B117C7" w:rsidRDefault="00B117C7" w:rsidP="00B117C7">
      <w:pPr>
        <w:rPr>
          <w:lang w:val="en-US"/>
        </w:rPr>
      </w:pPr>
      <w:r>
        <w:rPr>
          <w:lang w:val="en-US"/>
        </w:rPr>
        <w:t>For the single-tape equivalent, we need separate markers for each of the tape-head positions (in addition to the actual tape head arrow).</w:t>
      </w:r>
    </w:p>
    <w:p w14:paraId="62A7D7AE" w14:textId="77777777" w:rsidR="00B117C7" w:rsidRDefault="00B117C7" w:rsidP="00B117C7">
      <w:pPr>
        <w:jc w:val="center"/>
        <w:rPr>
          <w:lang w:val="en-US"/>
        </w:rPr>
      </w:pPr>
      <w:r w:rsidRPr="008D4CE8">
        <w:rPr>
          <w:noProof/>
          <w:lang w:val="en-US"/>
        </w:rPr>
        <w:drawing>
          <wp:inline distT="0" distB="0" distL="0" distR="0" wp14:anchorId="19BFE6F9" wp14:editId="720C8E79">
            <wp:extent cx="3564693" cy="6313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4181" cy="633028"/>
                    </a:xfrm>
                    <a:prstGeom prst="rect">
                      <a:avLst/>
                    </a:prstGeom>
                  </pic:spPr>
                </pic:pic>
              </a:graphicData>
            </a:graphic>
          </wp:inline>
        </w:drawing>
      </w:r>
    </w:p>
    <w:p w14:paraId="5C0A2379" w14:textId="77777777" w:rsidR="00B117C7" w:rsidRDefault="00B117C7" w:rsidP="00B117C7">
      <w:pPr>
        <w:rPr>
          <w:lang w:val="en-US"/>
        </w:rPr>
      </w:pPr>
      <w:r>
        <w:rPr>
          <w:lang w:val="en-US"/>
        </w:rPr>
        <w:t xml:space="preserve">First, we scan the tape once to determine which symbols are under each of the marked positions. Once this is determined, we make a transition. This involves another scan which is used to update the values at the marked positions </w:t>
      </w:r>
      <w:proofErr w:type="gramStart"/>
      <w:r>
        <w:rPr>
          <w:lang w:val="en-US"/>
        </w:rPr>
        <w:t>and also</w:t>
      </w:r>
      <w:proofErr w:type="gramEnd"/>
      <w:r>
        <w:rPr>
          <w:lang w:val="en-US"/>
        </w:rPr>
        <w:t xml:space="preserve"> move the marks.</w:t>
      </w:r>
    </w:p>
    <w:p w14:paraId="0BFFBD11" w14:textId="77777777" w:rsidR="00B117C7" w:rsidRPr="008D4CE8" w:rsidRDefault="00B117C7" w:rsidP="00B117C7">
      <w:pPr>
        <w:rPr>
          <w:lang w:val="en-US"/>
        </w:rPr>
      </w:pPr>
      <w:r>
        <w:rPr>
          <w:lang w:val="en-US"/>
        </w:rPr>
        <w:t xml:space="preserve">If, during the transition, we find that a section of the tape has ended (as marked by the # symbol), but other sections have not, we </w:t>
      </w:r>
      <w:proofErr w:type="gramStart"/>
      <w:r>
        <w:rPr>
          <w:lang w:val="en-US"/>
        </w:rPr>
        <w:t>have to</w:t>
      </w:r>
      <w:proofErr w:type="gramEnd"/>
      <w:r>
        <w:rPr>
          <w:lang w:val="en-US"/>
        </w:rPr>
        <w:t xml:space="preserve"> add </w:t>
      </w:r>
      <m:oMath>
        <m:r>
          <w:rPr>
            <w:rFonts w:ascii="Cambria Math" w:hAnsi="Cambria Math"/>
            <w:lang w:val="en-US"/>
          </w:rPr>
          <m:t>⊔</m:t>
        </m:r>
      </m:oMath>
      <w:r>
        <w:rPr>
          <w:rFonts w:eastAsiaTheme="minorEastAsia"/>
          <w:lang w:val="en-US"/>
        </w:rPr>
        <w:t xml:space="preserve"> symbols to the end of that section of the tape so that we can continue working. Since we are adding more symbols, we need to shift the rest of the contents of the tape to the right.</w:t>
      </w:r>
    </w:p>
    <w:p w14:paraId="38FE02B7" w14:textId="77777777" w:rsidR="00B117C7" w:rsidRDefault="00B117C7" w:rsidP="003C775D">
      <w:pPr>
        <w:rPr>
          <w:rFonts w:eastAsiaTheme="minorEastAsia"/>
        </w:rPr>
      </w:pPr>
    </w:p>
    <w:p w14:paraId="030B3160" w14:textId="77777777" w:rsidR="00B117C7" w:rsidRDefault="00B117C7" w:rsidP="00B117C7">
      <w:pPr>
        <w:pStyle w:val="Heading2"/>
        <w:rPr>
          <w:lang w:val="en-US"/>
        </w:rPr>
      </w:pPr>
      <w:bookmarkStart w:id="4" w:name="_Toc138882374"/>
      <w:r>
        <w:rPr>
          <w:lang w:val="en-US"/>
        </w:rPr>
        <w:lastRenderedPageBreak/>
        <w:t>Non-Deterministic Turing Machines</w:t>
      </w:r>
      <w:bookmarkEnd w:id="4"/>
    </w:p>
    <w:p w14:paraId="5F71EF1D" w14:textId="77777777" w:rsidR="00B117C7" w:rsidRDefault="00B117C7" w:rsidP="00B117C7">
      <w:pPr>
        <w:rPr>
          <w:lang w:val="en-US"/>
        </w:rPr>
      </w:pPr>
      <w:r>
        <w:rPr>
          <w:lang w:val="en-US"/>
        </w:rPr>
        <w:t xml:space="preserve">In non-deterministic machines, we have multiple potential transitions for each input. The transition function is given by </w:t>
      </w:r>
      <m:oMath>
        <m:r>
          <w:rPr>
            <w:rFonts w:ascii="Cambria Math" w:hAnsi="Cambria Math"/>
            <w:lang w:val="en-US"/>
          </w:rPr>
          <m:t>δ:Q×</m:t>
        </m:r>
        <m:r>
          <m:rPr>
            <m:sty m:val="p"/>
          </m:rPr>
          <w:rPr>
            <w:rFonts w:ascii="Cambria Math" w:hAnsi="Cambria Math"/>
            <w:lang w:val="en-US"/>
          </w:rPr>
          <m:t>Γ</m:t>
        </m:r>
        <m:r>
          <m:rPr>
            <m:scr m:val="script"/>
          </m:rPr>
          <w:rPr>
            <w:rFonts w:ascii="Cambria Math" w:hAnsi="Cambria Math"/>
            <w:lang w:val="en-US"/>
          </w:rPr>
          <m:t>→P</m:t>
        </m:r>
        <m:d>
          <m:dPr>
            <m:ctrlPr>
              <w:rPr>
                <w:rFonts w:ascii="Cambria Math" w:hAnsi="Cambria Math"/>
                <w:i/>
                <w:lang w:val="en-US"/>
              </w:rPr>
            </m:ctrlPr>
          </m:dPr>
          <m:e>
            <m:r>
              <w:rPr>
                <w:rFonts w:ascii="Cambria Math" w:hAnsi="Cambria Math"/>
                <w:lang w:val="en-US"/>
              </w:rPr>
              <m:t>Q×</m:t>
            </m:r>
            <m:r>
              <m:rPr>
                <m:sty m:val="p"/>
              </m:rPr>
              <w:rPr>
                <w:rFonts w:ascii="Cambria Math" w:hAnsi="Cambria Math"/>
                <w:lang w:val="en-US"/>
              </w:rPr>
              <m:t>Γ</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L,R</m:t>
                </m:r>
              </m:e>
            </m:d>
          </m:e>
        </m:d>
      </m:oMath>
      <w:r>
        <w:rPr>
          <w:rFonts w:eastAsiaTheme="minorEastAsia"/>
          <w:lang w:val="en-US"/>
        </w:rPr>
        <w:t>.</w:t>
      </w:r>
    </w:p>
    <w:p w14:paraId="30EF1111" w14:textId="77777777" w:rsidR="00B117C7" w:rsidRDefault="00B117C7" w:rsidP="00B117C7">
      <w:pPr>
        <w:jc w:val="center"/>
        <w:rPr>
          <w:lang w:val="en-US"/>
        </w:rPr>
      </w:pPr>
      <w:r w:rsidRPr="008D4EE9">
        <w:rPr>
          <w:noProof/>
          <w:lang w:val="en-US"/>
        </w:rPr>
        <w:drawing>
          <wp:inline distT="0" distB="0" distL="0" distR="0" wp14:anchorId="6C8A5816" wp14:editId="12623164">
            <wp:extent cx="2185786" cy="2215098"/>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8894" cy="2218247"/>
                    </a:xfrm>
                    <a:prstGeom prst="rect">
                      <a:avLst/>
                    </a:prstGeom>
                  </pic:spPr>
                </pic:pic>
              </a:graphicData>
            </a:graphic>
          </wp:inline>
        </w:drawing>
      </w:r>
    </w:p>
    <w:p w14:paraId="5E6E8860" w14:textId="77777777" w:rsidR="00B117C7" w:rsidRDefault="00B117C7" w:rsidP="00B117C7">
      <w:pPr>
        <w:rPr>
          <w:lang w:val="en-US"/>
        </w:rPr>
      </w:pPr>
      <w:r>
        <w:rPr>
          <w:lang w:val="en-US"/>
        </w:rPr>
        <w:t>This translates to multiple possible successor configurations, creating a tree of configurations.</w:t>
      </w:r>
    </w:p>
    <w:p w14:paraId="5172A47D" w14:textId="77777777" w:rsidR="00B117C7" w:rsidRDefault="00B117C7" w:rsidP="00B117C7">
      <w:pPr>
        <w:jc w:val="center"/>
        <w:rPr>
          <w:lang w:val="en-US"/>
        </w:rPr>
      </w:pPr>
      <w:r w:rsidRPr="008D4EE9">
        <w:rPr>
          <w:noProof/>
          <w:lang w:val="en-US"/>
        </w:rPr>
        <w:drawing>
          <wp:inline distT="0" distB="0" distL="0" distR="0" wp14:anchorId="5C0D844C" wp14:editId="0D992F94">
            <wp:extent cx="4036136" cy="27138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4685" cy="2719609"/>
                    </a:xfrm>
                    <a:prstGeom prst="rect">
                      <a:avLst/>
                    </a:prstGeom>
                  </pic:spPr>
                </pic:pic>
              </a:graphicData>
            </a:graphic>
          </wp:inline>
        </w:drawing>
      </w:r>
    </w:p>
    <w:p w14:paraId="361D328B" w14:textId="77777777" w:rsidR="00B117C7" w:rsidRDefault="00B117C7" w:rsidP="00B117C7">
      <w:pPr>
        <w:rPr>
          <w:lang w:val="en-US"/>
        </w:rPr>
      </w:pPr>
      <w:r>
        <w:rPr>
          <w:lang w:val="en-US"/>
        </w:rPr>
        <w:t>While some of the branches in this tree will halt, others will not. We need to find the Accept states without falling into a loop.</w:t>
      </w:r>
    </w:p>
    <w:p w14:paraId="1928BDE3" w14:textId="77777777" w:rsidR="00B117C7" w:rsidRDefault="00B117C7" w:rsidP="00B117C7">
      <w:pPr>
        <w:rPr>
          <w:lang w:val="en-US"/>
        </w:rPr>
      </w:pPr>
      <w:r>
        <w:rPr>
          <w:lang w:val="en-US"/>
        </w:rPr>
        <w:lastRenderedPageBreak/>
        <w:t>There are three possible outcomes to a non-deterministic computation tree. If there is any branch in the tree that ends in an Accept state, then the non-deterministic TM will go to that state. If all the branches end in Reject states, then the non-deterministic TM will reject the input. Only if no Accept state is reached and there is some other branch that never halts will the non-deterministic TM loop.</w:t>
      </w:r>
    </w:p>
    <w:p w14:paraId="4B097A91" w14:textId="77777777" w:rsidR="00B117C7" w:rsidRDefault="00B117C7" w:rsidP="00B117C7">
      <w:pPr>
        <w:rPr>
          <w:lang w:val="en-US"/>
        </w:rPr>
      </w:pPr>
    </w:p>
    <w:p w14:paraId="45AFE2FE" w14:textId="77777777" w:rsidR="00B117C7" w:rsidRDefault="00B117C7" w:rsidP="00B117C7">
      <w:pPr>
        <w:rPr>
          <w:lang w:val="en-US"/>
        </w:rPr>
      </w:pPr>
      <w:r>
        <w:rPr>
          <w:lang w:val="en-US"/>
        </w:rPr>
        <w:t>Theorem: Every non-deterministic TM has an equivalent deterministic TM.</w:t>
      </w:r>
    </w:p>
    <w:p w14:paraId="07A40DB5" w14:textId="77777777" w:rsidR="00B117C7" w:rsidRDefault="00B117C7" w:rsidP="00B117C7">
      <w:pPr>
        <w:rPr>
          <w:lang w:val="en-US"/>
        </w:rPr>
      </w:pPr>
      <w:r>
        <w:rPr>
          <w:lang w:val="en-US"/>
        </w:rPr>
        <w:t xml:space="preserve">To prove this theorem, we </w:t>
      </w:r>
      <w:proofErr w:type="gramStart"/>
      <w:r>
        <w:rPr>
          <w:lang w:val="en-US"/>
        </w:rPr>
        <w:t>have to</w:t>
      </w:r>
      <w:proofErr w:type="gramEnd"/>
      <w:r>
        <w:rPr>
          <w:lang w:val="en-US"/>
        </w:rPr>
        <w:t xml:space="preserve"> use proof by construction. Given a non-deterministic TM, we need to construct an equivalent deterministic TM. To this, we need to search the tree looking for an Accept state. We use BFS to do this due to the potential of ending up in an infinitely long branch, which makes DFS useless. This is easiest if we use a multi-tape implementation.</w:t>
      </w:r>
    </w:p>
    <w:p w14:paraId="3BAE8DA7" w14:textId="77777777" w:rsidR="00B117C7" w:rsidRDefault="00B117C7" w:rsidP="00B117C7">
      <w:pPr>
        <w:rPr>
          <w:lang w:val="en-US"/>
        </w:rPr>
      </w:pPr>
      <w:r>
        <w:rPr>
          <w:lang w:val="en-US"/>
        </w:rPr>
        <w:t>We use three tapes for this implementation:</w:t>
      </w:r>
    </w:p>
    <w:p w14:paraId="327D22A6" w14:textId="77777777" w:rsidR="00B117C7" w:rsidRDefault="00B117C7" w:rsidP="00B117C7">
      <w:pPr>
        <w:pStyle w:val="ListParagraph"/>
        <w:numPr>
          <w:ilvl w:val="0"/>
          <w:numId w:val="13"/>
        </w:numPr>
        <w:rPr>
          <w:lang w:val="en-US"/>
        </w:rPr>
      </w:pPr>
      <w:r w:rsidRPr="00BF5160">
        <w:rPr>
          <w:b/>
          <w:bCs/>
          <w:color w:val="79B8FF" w:themeColor="accent3"/>
          <w:lang w:val="en-US"/>
        </w:rPr>
        <w:t>Input Tape</w:t>
      </w:r>
      <w:r>
        <w:rPr>
          <w:lang w:val="en-US"/>
        </w:rPr>
        <w:t xml:space="preserve"> – This is the initial input and is never modified, only read.</w:t>
      </w:r>
    </w:p>
    <w:p w14:paraId="05A71220" w14:textId="77777777" w:rsidR="00B117C7" w:rsidRDefault="00B117C7" w:rsidP="00B117C7">
      <w:pPr>
        <w:pStyle w:val="ListParagraph"/>
        <w:numPr>
          <w:ilvl w:val="0"/>
          <w:numId w:val="13"/>
        </w:numPr>
        <w:rPr>
          <w:lang w:val="en-US"/>
        </w:rPr>
      </w:pPr>
      <w:r w:rsidRPr="00BF5160">
        <w:rPr>
          <w:b/>
          <w:bCs/>
          <w:color w:val="79B8FF" w:themeColor="accent3"/>
          <w:lang w:val="en-US"/>
        </w:rPr>
        <w:t>Simulation Tape</w:t>
      </w:r>
      <w:r>
        <w:rPr>
          <w:lang w:val="en-US"/>
        </w:rPr>
        <w:t xml:space="preserve"> – We use this as if it were the tape of a deterministic TM.</w:t>
      </w:r>
    </w:p>
    <w:p w14:paraId="756F049A" w14:textId="77777777" w:rsidR="00B117C7" w:rsidRDefault="00B117C7" w:rsidP="00B117C7">
      <w:pPr>
        <w:pStyle w:val="ListParagraph"/>
        <w:numPr>
          <w:ilvl w:val="0"/>
          <w:numId w:val="13"/>
        </w:numPr>
        <w:rPr>
          <w:lang w:val="en-US"/>
        </w:rPr>
      </w:pPr>
      <w:r w:rsidRPr="00BF5160">
        <w:rPr>
          <w:b/>
          <w:bCs/>
          <w:color w:val="79B8FF" w:themeColor="accent3"/>
          <w:lang w:val="en-US"/>
        </w:rPr>
        <w:t>Address Tape</w:t>
      </w:r>
      <w:r>
        <w:rPr>
          <w:lang w:val="en-US"/>
        </w:rPr>
        <w:t xml:space="preserve"> – This tape tells us which choice to make at every transition, thus controlling the search.</w:t>
      </w:r>
    </w:p>
    <w:p w14:paraId="11B323F5" w14:textId="7D36FF09" w:rsidR="00365917" w:rsidRDefault="00365917">
      <w:pPr>
        <w:spacing w:after="160" w:line="259" w:lineRule="auto"/>
        <w:jc w:val="left"/>
        <w:rPr>
          <w:lang w:val="en-US"/>
        </w:rPr>
      </w:pPr>
      <w:r>
        <w:rPr>
          <w:lang w:val="en-US"/>
        </w:rPr>
        <w:br w:type="page"/>
      </w:r>
    </w:p>
    <w:p w14:paraId="3F1083E1" w14:textId="77777777" w:rsidR="00B117C7" w:rsidRDefault="00B117C7" w:rsidP="00B117C7">
      <w:pPr>
        <w:rPr>
          <w:lang w:val="en-US"/>
        </w:rPr>
      </w:pPr>
      <w:r>
        <w:rPr>
          <w:lang w:val="en-US"/>
        </w:rPr>
        <w:lastRenderedPageBreak/>
        <w:t>The algorithm for this is as follows:</w:t>
      </w:r>
    </w:p>
    <w:p w14:paraId="77A012FF" w14:textId="77777777" w:rsidR="00B117C7" w:rsidRPr="003B432F"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3B432F">
        <w:rPr>
          <w:rFonts w:ascii="Victor Mono" w:hAnsi="Victor Mono"/>
          <w:color w:val="D1D5DA"/>
          <w:sz w:val="21"/>
        </w:rPr>
        <w:t>INITIALLY:  Tape 1 contains the input</w:t>
      </w:r>
      <w:r w:rsidRPr="003B432F">
        <w:rPr>
          <w:rFonts w:ascii="Victor Mono" w:hAnsi="Victor Mono"/>
          <w:color w:val="D1D5DA"/>
          <w:sz w:val="21"/>
        </w:rPr>
        <w:br/>
        <w:t xml:space="preserve">            Tape 2 and 3 are empty</w:t>
      </w:r>
      <w:r w:rsidRPr="003B432F">
        <w:rPr>
          <w:rFonts w:ascii="Victor Mono" w:hAnsi="Victor Mono"/>
          <w:color w:val="D1D5DA"/>
          <w:sz w:val="21"/>
        </w:rPr>
        <w:br/>
      </w:r>
      <w:r w:rsidRPr="003B432F">
        <w:rPr>
          <w:rFonts w:ascii="Victor Mono" w:hAnsi="Victor Mono"/>
          <w:color w:val="D1D5DA"/>
          <w:sz w:val="21"/>
        </w:rPr>
        <w:br/>
        <w:t>Repeat</w:t>
      </w:r>
      <w:r w:rsidRPr="003B432F">
        <w:rPr>
          <w:rFonts w:ascii="Victor Mono" w:hAnsi="Victor Mono"/>
          <w:color w:val="D1D5DA"/>
          <w:sz w:val="21"/>
        </w:rPr>
        <w:br/>
        <w:t xml:space="preserve">    Copy Tape 1 into Tape 2</w:t>
      </w:r>
      <w:r w:rsidRPr="003B432F">
        <w:rPr>
          <w:rFonts w:ascii="Victor Mono" w:hAnsi="Victor Mono"/>
          <w:color w:val="D1D5DA"/>
          <w:sz w:val="21"/>
        </w:rPr>
        <w:br/>
        <w:t xml:space="preserve">    Run the simulation</w:t>
      </w:r>
      <w:r w:rsidRPr="003B432F">
        <w:rPr>
          <w:rFonts w:ascii="Victor Mono" w:hAnsi="Victor Mono"/>
          <w:color w:val="D1D5DA"/>
          <w:sz w:val="21"/>
        </w:rPr>
        <w:br/>
        <w:t xml:space="preserve">        Use Tape 2 as "The Tape"</w:t>
      </w:r>
      <w:r w:rsidRPr="003B432F">
        <w:rPr>
          <w:rFonts w:ascii="Victor Mono" w:hAnsi="Victor Mono"/>
          <w:color w:val="D1D5DA"/>
          <w:sz w:val="21"/>
        </w:rPr>
        <w:br/>
        <w:t xml:space="preserve">        When choices occur (i.e., when non-deterministic branch points are</w:t>
      </w:r>
    </w:p>
    <w:p w14:paraId="5305ACAF" w14:textId="77777777" w:rsidR="00B117C7" w:rsidRPr="003B432F"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3B432F">
        <w:rPr>
          <w:rFonts w:ascii="Victor Mono" w:hAnsi="Victor Mono"/>
          <w:color w:val="D1D5DA"/>
          <w:sz w:val="21"/>
        </w:rPr>
        <w:tab/>
        <w:t>encountered), consult Tape 3</w:t>
      </w:r>
      <w:r w:rsidRPr="003B432F">
        <w:rPr>
          <w:rFonts w:ascii="Victor Mono" w:hAnsi="Victor Mono"/>
          <w:color w:val="D1D5DA"/>
          <w:sz w:val="21"/>
        </w:rPr>
        <w:br/>
        <w:t xml:space="preserve">        Tape 3 contains a "Path". Each number tells which choice to make</w:t>
      </w:r>
      <w:r w:rsidRPr="003B432F">
        <w:rPr>
          <w:rFonts w:ascii="Victor Mono" w:hAnsi="Victor Mono"/>
          <w:color w:val="D1D5DA"/>
          <w:sz w:val="21"/>
        </w:rPr>
        <w:br/>
        <w:t xml:space="preserve">        Run the simulation all the way down the branch, as far as the</w:t>
      </w:r>
    </w:p>
    <w:p w14:paraId="1BBE8CB8" w14:textId="77777777" w:rsidR="00B117C7" w:rsidRPr="003B432F"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3B432F">
        <w:rPr>
          <w:rFonts w:ascii="Victor Mono" w:hAnsi="Victor Mono"/>
          <w:color w:val="D1D5DA"/>
          <w:sz w:val="21"/>
        </w:rPr>
        <w:tab/>
        <w:t>address/path goes (or the computation dies out)</w:t>
      </w:r>
      <w:r w:rsidRPr="003B432F">
        <w:rPr>
          <w:rFonts w:ascii="Victor Mono" w:hAnsi="Victor Mono"/>
          <w:color w:val="D1D5DA"/>
          <w:sz w:val="21"/>
        </w:rPr>
        <w:br/>
        <w:t xml:space="preserve">    Try the next branch</w:t>
      </w:r>
      <w:r w:rsidRPr="003B432F">
        <w:rPr>
          <w:rFonts w:ascii="Victor Mono" w:hAnsi="Victor Mono"/>
          <w:color w:val="D1D5DA"/>
          <w:sz w:val="21"/>
        </w:rPr>
        <w:br/>
        <w:t xml:space="preserve">        Increment the address on Tape 3</w:t>
      </w:r>
      <w:r w:rsidRPr="003B432F">
        <w:rPr>
          <w:rFonts w:ascii="Victor Mono" w:hAnsi="Victor Mono"/>
          <w:color w:val="D1D5DA"/>
          <w:sz w:val="21"/>
        </w:rPr>
        <w:br/>
        <w:t>If ACCEPT is ever encountered</w:t>
      </w:r>
      <w:r w:rsidRPr="003B432F">
        <w:rPr>
          <w:rFonts w:ascii="Victor Mono" w:hAnsi="Victor Mono"/>
          <w:color w:val="D1D5DA"/>
          <w:sz w:val="21"/>
        </w:rPr>
        <w:br/>
        <w:t xml:space="preserve">    HALT and ACCEPT</w:t>
      </w:r>
      <w:r w:rsidRPr="003B432F">
        <w:rPr>
          <w:rFonts w:ascii="Victor Mono" w:hAnsi="Victor Mono"/>
          <w:color w:val="D1D5DA"/>
          <w:sz w:val="21"/>
        </w:rPr>
        <w:br/>
        <w:t>If all branches REJECT or die out</w:t>
      </w:r>
      <w:r w:rsidRPr="003B432F">
        <w:rPr>
          <w:rFonts w:ascii="Victor Mono" w:hAnsi="Victor Mono"/>
          <w:color w:val="D1D5DA"/>
          <w:sz w:val="21"/>
        </w:rPr>
        <w:br/>
        <w:t xml:space="preserve">    HALT and REJECT</w:t>
      </w:r>
    </w:p>
    <w:p w14:paraId="78292BD5" w14:textId="77777777" w:rsidR="00B117C7" w:rsidRPr="003B432F"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sidRPr="003B432F">
        <w:rPr>
          <w:rFonts w:ascii="Victor Mono" w:hAnsi="Victor Mono"/>
          <w:color w:val="D1D5DA"/>
          <w:sz w:val="21"/>
        </w:rPr>
        <w:t>PSEUDOCODE</w:t>
      </w:r>
    </w:p>
    <w:p w14:paraId="5E838509" w14:textId="77777777" w:rsidR="00B117C7" w:rsidRDefault="00B117C7" w:rsidP="00B117C7">
      <w:pPr>
        <w:spacing w:after="0"/>
        <w:rPr>
          <w:lang w:val="en-US"/>
        </w:rPr>
      </w:pPr>
    </w:p>
    <w:p w14:paraId="76939171" w14:textId="77777777" w:rsidR="00B117C7" w:rsidRDefault="00B117C7" w:rsidP="00B117C7">
      <w:pPr>
        <w:rPr>
          <w:lang w:val="en-US"/>
        </w:rPr>
      </w:pPr>
    </w:p>
    <w:p w14:paraId="163FA0D4" w14:textId="77777777" w:rsidR="00B117C7" w:rsidRDefault="00B117C7" w:rsidP="00B117C7">
      <w:pPr>
        <w:pStyle w:val="Heading2"/>
        <w:rPr>
          <w:lang w:val="en-US"/>
        </w:rPr>
      </w:pPr>
      <w:bookmarkStart w:id="5" w:name="_Toc138882375"/>
      <w:r>
        <w:rPr>
          <w:lang w:val="en-US"/>
        </w:rPr>
        <w:t>Algorithms</w:t>
      </w:r>
      <w:bookmarkEnd w:id="5"/>
    </w:p>
    <w:p w14:paraId="22099366" w14:textId="77777777" w:rsidR="00B117C7" w:rsidRDefault="00B117C7" w:rsidP="00B117C7">
      <w:pPr>
        <w:rPr>
          <w:lang w:val="en-US"/>
        </w:rPr>
      </w:pPr>
      <w:r>
        <w:rPr>
          <w:lang w:val="en-US"/>
        </w:rPr>
        <w:t xml:space="preserve">Any problem can be solved using a Turing machine. The problem is thus a </w:t>
      </w:r>
      <w:proofErr w:type="gramStart"/>
      <w:r w:rsidRPr="00BF5160">
        <w:rPr>
          <w:b/>
          <w:bCs/>
          <w:color w:val="79B8FF" w:themeColor="accent3"/>
          <w:lang w:val="en-US"/>
        </w:rPr>
        <w:t>language</w:t>
      </w:r>
      <w:proofErr w:type="gramEnd"/>
      <w:r>
        <w:rPr>
          <w:lang w:val="en-US"/>
        </w:rPr>
        <w:t xml:space="preserve"> and a single instance of the problem is a </w:t>
      </w:r>
      <w:r w:rsidRPr="00BF5160">
        <w:rPr>
          <w:b/>
          <w:bCs/>
          <w:color w:val="79B8FF" w:themeColor="accent3"/>
          <w:lang w:val="en-US"/>
        </w:rPr>
        <w:t>string</w:t>
      </w:r>
      <w:r>
        <w:rPr>
          <w:lang w:val="en-US"/>
        </w:rPr>
        <w:t>, i.e., we encode the problem into a string.</w:t>
      </w:r>
    </w:p>
    <w:p w14:paraId="6468743D" w14:textId="77777777" w:rsidR="00B117C7" w:rsidRDefault="00B117C7" w:rsidP="00B117C7">
      <w:pPr>
        <w:rPr>
          <w:lang w:val="en-US"/>
        </w:rPr>
      </w:pPr>
      <w:r>
        <w:rPr>
          <w:lang w:val="en-US"/>
        </w:rPr>
        <w:t xml:space="preserve">For example, consider the problem of figuring out </w:t>
      </w:r>
      <w:proofErr w:type="gramStart"/>
      <w:r>
        <w:rPr>
          <w:lang w:val="en-US"/>
        </w:rPr>
        <w:t>whether or not</w:t>
      </w:r>
      <w:proofErr w:type="gramEnd"/>
      <w:r>
        <w:rPr>
          <w:lang w:val="en-US"/>
        </w:rPr>
        <w:t xml:space="preserve"> a graph is connected. We can encode this as follows:</w:t>
      </w:r>
    </w:p>
    <w:p w14:paraId="16402D3E" w14:textId="77777777" w:rsidR="00B117C7" w:rsidRPr="00BF5160" w:rsidRDefault="00B117C7" w:rsidP="00B117C7">
      <w:pPr>
        <w:rPr>
          <w:rFonts w:eastAsiaTheme="minorEastAsia"/>
          <w:lang w:val="en-US"/>
        </w:rPr>
      </w:pPr>
      <m:oMathPara>
        <m:oMathParaPr>
          <m:jc m:val="left"/>
        </m:oMathParaPr>
        <m:oMath>
          <m:r>
            <w:rPr>
              <w:rFonts w:ascii="Cambria Math" w:hAnsi="Cambria Math"/>
              <w:lang w:val="en-US"/>
            </w:rPr>
            <m:t>A=</m:t>
          </m:r>
          <m:d>
            <m:dPr>
              <m:begChr m:val="{"/>
              <m:endChr m:val="}"/>
              <m:ctrlPr>
                <w:rPr>
                  <w:rFonts w:ascii="Cambria Math" w:hAnsi="Cambria Math"/>
                  <w:i/>
                  <w:lang w:val="en-US"/>
                </w:rPr>
              </m:ctrlPr>
            </m:dPr>
            <m:e>
              <m:d>
                <m:dPr>
                  <m:begChr m:val="〈"/>
                  <m:endChr m:val="〉"/>
                  <m:ctrlPr>
                    <w:rPr>
                      <w:rFonts w:ascii="Cambria Math" w:eastAsiaTheme="minorEastAsia" w:hAnsi="Cambria Math"/>
                      <w:i/>
                    </w:rPr>
                  </m:ctrlPr>
                </m:dPr>
                <m:e>
                  <m:r>
                    <w:rPr>
                      <w:rFonts w:ascii="Cambria Math" w:eastAsiaTheme="minorEastAsia" w:hAnsi="Cambria Math"/>
                    </w:rPr>
                    <m:t>G</m:t>
                  </m:r>
                </m:e>
              </m:d>
              <m:r>
                <w:rPr>
                  <w:rFonts w:ascii="Cambria Math" w:hAnsi="Cambria Math"/>
                  <w:lang w:val="en-US"/>
                </w:rPr>
                <m:t>| G is a connected graph</m:t>
              </m:r>
            </m:e>
          </m:d>
        </m:oMath>
      </m:oMathPara>
    </w:p>
    <w:p w14:paraId="37145846" w14:textId="77777777" w:rsidR="00B117C7" w:rsidRDefault="00B117C7" w:rsidP="00B117C7">
      <w:pPr>
        <w:rPr>
          <w:rFonts w:eastAsiaTheme="minorEastAsia"/>
          <w:lang w:val="en-US"/>
        </w:rPr>
      </w:pPr>
      <w:r>
        <w:rPr>
          <w:rFonts w:eastAsiaTheme="minorEastAsia"/>
          <w:lang w:val="en-US"/>
        </w:rPr>
        <w:t xml:space="preserve">If </w:t>
      </w:r>
      <m:oMath>
        <m:r>
          <w:rPr>
            <w:rFonts w:ascii="Cambria Math" w:eastAsiaTheme="minorEastAsia" w:hAnsi="Cambria Math"/>
            <w:lang w:val="en-US"/>
          </w:rPr>
          <m:t>G</m:t>
        </m:r>
      </m:oMath>
      <w:r>
        <w:rPr>
          <w:rFonts w:eastAsiaTheme="minorEastAsia"/>
          <w:lang w:val="en-US"/>
        </w:rPr>
        <w:t xml:space="preserve"> is connected, then the TM will accept the string. Otherwise, it will reject it. This is a decidable language so the TM will never loop.</w:t>
      </w:r>
    </w:p>
    <w:p w14:paraId="228B4A7A" w14:textId="77777777" w:rsidR="00B117C7" w:rsidRDefault="00B117C7" w:rsidP="00B117C7">
      <w:pPr>
        <w:rPr>
          <w:rFonts w:eastAsiaTheme="minorEastAsia"/>
          <w:lang w:val="en-US"/>
        </w:rPr>
      </w:pPr>
      <w:r w:rsidRPr="00BF5160">
        <w:rPr>
          <w:rFonts w:eastAsiaTheme="minorEastAsia"/>
          <w:noProof/>
          <w:lang w:val="en-US"/>
        </w:rPr>
        <w:lastRenderedPageBreak/>
        <w:drawing>
          <wp:inline distT="0" distB="0" distL="0" distR="0" wp14:anchorId="48C2FDAF" wp14:editId="7B8AEFE6">
            <wp:extent cx="1720938" cy="78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0938" cy="787440"/>
                    </a:xfrm>
                    <a:prstGeom prst="rect">
                      <a:avLst/>
                    </a:prstGeom>
                  </pic:spPr>
                </pic:pic>
              </a:graphicData>
            </a:graphic>
          </wp:inline>
        </w:drawing>
      </w:r>
    </w:p>
    <w:p w14:paraId="54B4E404" w14:textId="77777777" w:rsidR="00B117C7" w:rsidRDefault="00B117C7" w:rsidP="00B117C7">
      <w:pPr>
        <w:rPr>
          <w:rFonts w:eastAsiaTheme="minorEastAsia"/>
          <w:lang w:val="en-US"/>
        </w:rPr>
      </w:pPr>
      <w:r>
        <w:rPr>
          <w:rFonts w:eastAsiaTheme="minorEastAsia"/>
          <w:lang w:val="en-US"/>
        </w:rPr>
        <w:t xml:space="preserve">One possible way to represent this problem is to use </w:t>
      </w:r>
      <m:oMath>
        <m:d>
          <m:dPr>
            <m:begChr m:val="〈"/>
            <m:endChr m:val="〉"/>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1,2,3,4</m:t>
            </m:r>
          </m:e>
        </m:d>
        <m:d>
          <m:dPr>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1,2</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2,3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1,3</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1,4</m:t>
                </m:r>
              </m:e>
            </m:d>
          </m:e>
        </m:d>
      </m:oMath>
      <w:r>
        <w:rPr>
          <w:rFonts w:eastAsiaTheme="minorEastAsia"/>
          <w:lang w:val="en-US"/>
        </w:rPr>
        <w:t xml:space="preserve">, with the first group representing the nodes and the second group representing the list of edges. Here, </w:t>
      </w:r>
      <m:oMath>
        <m:r>
          <m:rPr>
            <m:sty m:val="p"/>
          </m:rPr>
          <w:rPr>
            <w:rFonts w:ascii="Cambria Math" w:eastAsiaTheme="minorEastAsia" w:hAnsi="Cambria Math"/>
            <w:lang w:val="en-US"/>
          </w:rPr>
          <m:t>Σ</m:t>
        </m:r>
        <m:r>
          <w:rPr>
            <w:rFonts w:ascii="Cambria Math" w:eastAsiaTheme="minorEastAsia" w:hAnsi="Cambria Math"/>
            <w:lang w:val="en-US"/>
          </w:rPr>
          <m:t>=</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r>
                  <w:rPr>
                    <w:rFonts w:ascii="Cambria Math" w:eastAsiaTheme="minorEastAsia" w:hAnsi="Cambria Math"/>
                    <w:lang w:val="en-US"/>
                  </w:rPr>
                  <m:t>,</m:t>
                </m:r>
              </m:e>
            </m:d>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comma</m:t>
                </m:r>
              </m:e>
            </m:d>
            <m:r>
              <w:rPr>
                <w:rFonts w:ascii="Cambria Math" w:eastAsiaTheme="minorEastAsia" w:hAnsi="Cambria Math"/>
                <w:lang w:val="en-US"/>
              </w:rPr>
              <m:t>,1,2,3,4</m:t>
            </m:r>
          </m:e>
        </m:d>
      </m:oMath>
      <w:r>
        <w:rPr>
          <w:rFonts w:eastAsiaTheme="minorEastAsia"/>
          <w:lang w:val="en-US"/>
        </w:rPr>
        <w:t xml:space="preserve">. The tape contains the string </w:t>
      </w:r>
      <m:oMath>
        <m:d>
          <m:dPr>
            <m:begChr m:val="〈"/>
            <m:endChr m:val="〉"/>
            <m:ctrlPr>
              <w:rPr>
                <w:rFonts w:ascii="Cambria Math" w:eastAsiaTheme="minorEastAsia" w:hAnsi="Cambria Math"/>
                <w:i/>
              </w:rPr>
            </m:ctrlPr>
          </m:dPr>
          <m:e>
            <m:r>
              <w:rPr>
                <w:rFonts w:ascii="Cambria Math" w:eastAsiaTheme="minorEastAsia" w:hAnsi="Cambria Math"/>
              </w:rPr>
              <m:t>G</m:t>
            </m:r>
          </m:e>
        </m:d>
      </m:oMath>
      <w:r>
        <w:rPr>
          <w:rFonts w:eastAsiaTheme="minorEastAsia"/>
          <w:lang w:val="en-US"/>
        </w:rPr>
        <w:t xml:space="preserve"> character by character as we see above.</w:t>
      </w:r>
    </w:p>
    <w:p w14:paraId="3A9C420C" w14:textId="77777777" w:rsidR="00B117C7" w:rsidRDefault="00B117C7" w:rsidP="00B117C7">
      <w:pPr>
        <w:rPr>
          <w:rFonts w:eastAsiaTheme="minorEastAsia"/>
          <w:lang w:val="en-US"/>
        </w:rPr>
      </w:pPr>
      <w:proofErr w:type="gramStart"/>
      <w:r>
        <w:rPr>
          <w:rFonts w:eastAsiaTheme="minorEastAsia"/>
          <w:lang w:val="en-US"/>
        </w:rPr>
        <w:t>In reality though</w:t>
      </w:r>
      <w:proofErr w:type="gramEnd"/>
      <w:r>
        <w:rPr>
          <w:rFonts w:eastAsiaTheme="minorEastAsia"/>
          <w:lang w:val="en-US"/>
        </w:rPr>
        <w:t xml:space="preserve">, we are unlikely to make this Turing machine from scratch. This is because a TM is </w:t>
      </w:r>
      <w:proofErr w:type="gramStart"/>
      <w:r>
        <w:rPr>
          <w:rFonts w:eastAsiaTheme="minorEastAsia"/>
          <w:lang w:val="en-US"/>
        </w:rPr>
        <w:t>actually a</w:t>
      </w:r>
      <w:proofErr w:type="gramEnd"/>
      <w:r>
        <w:rPr>
          <w:rFonts w:eastAsiaTheme="minorEastAsia"/>
          <w:lang w:val="en-US"/>
        </w:rPr>
        <w:t xml:space="preserve"> very low-level specification, comparable to using machine code as opposed to a programming language. Above </w:t>
      </w:r>
      <w:r w:rsidRPr="00BF5160">
        <w:rPr>
          <w:rFonts w:eastAsiaTheme="minorEastAsia"/>
          <w:b/>
          <w:bCs/>
          <w:color w:val="79B8FF" w:themeColor="accent3"/>
          <w:lang w:val="en-US"/>
        </w:rPr>
        <w:t>TM specification</w:t>
      </w:r>
      <w:r>
        <w:rPr>
          <w:rFonts w:eastAsiaTheme="minorEastAsia"/>
          <w:lang w:val="en-US"/>
        </w:rPr>
        <w:t xml:space="preserve">, we could have the </w:t>
      </w:r>
      <w:r w:rsidRPr="00BF5160">
        <w:rPr>
          <w:rFonts w:eastAsiaTheme="minorEastAsia"/>
          <w:b/>
          <w:bCs/>
          <w:color w:val="79B8FF" w:themeColor="accent3"/>
          <w:lang w:val="en-US"/>
        </w:rPr>
        <w:t>implementation level</w:t>
      </w:r>
      <w:r>
        <w:rPr>
          <w:rFonts w:eastAsiaTheme="minorEastAsia"/>
          <w:lang w:val="en-US"/>
        </w:rPr>
        <w:t xml:space="preserve">, which consists of representing the contents of the tape, the motion of the head, etc. We, however, will be using a </w:t>
      </w:r>
      <w:r w:rsidRPr="00BF5160">
        <w:rPr>
          <w:rFonts w:eastAsiaTheme="minorEastAsia"/>
          <w:b/>
          <w:bCs/>
          <w:color w:val="79B8FF" w:themeColor="accent3"/>
          <w:lang w:val="en-US"/>
        </w:rPr>
        <w:t>high-level representation</w:t>
      </w:r>
      <w:r>
        <w:rPr>
          <w:rFonts w:eastAsiaTheme="minorEastAsia"/>
          <w:lang w:val="en-US"/>
        </w:rPr>
        <w:t xml:space="preserve">, algorithms, which consists of just using </w:t>
      </w:r>
      <w:r w:rsidRPr="00BF5160">
        <w:rPr>
          <w:rFonts w:eastAsiaTheme="minorEastAsia"/>
          <w:b/>
          <w:bCs/>
          <w:color w:val="79B8FF" w:themeColor="accent3"/>
          <w:lang w:val="en-US"/>
        </w:rPr>
        <w:t>pseudocode</w:t>
      </w:r>
      <w:r>
        <w:rPr>
          <w:rFonts w:eastAsiaTheme="minorEastAsia"/>
          <w:lang w:val="en-US"/>
        </w:rPr>
        <w:t>.</w:t>
      </w:r>
    </w:p>
    <w:p w14:paraId="179EA2F9" w14:textId="77777777" w:rsidR="00B117C7" w:rsidRDefault="00B117C7" w:rsidP="00B117C7">
      <w:pPr>
        <w:rPr>
          <w:rFonts w:eastAsiaTheme="minorEastAsia"/>
          <w:lang w:val="en-US"/>
        </w:rPr>
      </w:pPr>
      <w:r>
        <w:rPr>
          <w:rFonts w:eastAsiaTheme="minorEastAsia"/>
          <w:lang w:val="en-US"/>
        </w:rPr>
        <w:t>The algorithm for detecting a connected graph will be as follows:</w:t>
      </w:r>
    </w:p>
    <w:p w14:paraId="3BDEF16A" w14:textId="77777777" w:rsidR="00B117C7" w:rsidRDefault="00B117C7" w:rsidP="00B117C7">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3B432F">
        <w:rPr>
          <w:rFonts w:ascii="Victor Mono" w:eastAsia="Times New Roman" w:hAnsi="Victor Mono" w:cs="Courier New"/>
          <w:color w:val="D1D5DA"/>
          <w:sz w:val="21"/>
          <w:szCs w:val="20"/>
          <w:lang w:eastAsia="en-GB"/>
        </w:rPr>
        <w:t>Select a node and mark it</w:t>
      </w:r>
      <w:r w:rsidRPr="003B432F">
        <w:rPr>
          <w:rFonts w:ascii="Victor Mono" w:eastAsia="Times New Roman" w:hAnsi="Victor Mono" w:cs="Courier New"/>
          <w:color w:val="D1D5DA"/>
          <w:sz w:val="21"/>
          <w:szCs w:val="20"/>
          <w:lang w:eastAsia="en-GB"/>
        </w:rPr>
        <w:br/>
        <w:t>Repeat until no more nodes can be marked</w:t>
      </w:r>
      <w:r w:rsidRPr="003B432F">
        <w:rPr>
          <w:rFonts w:ascii="Victor Mono" w:eastAsia="Times New Roman" w:hAnsi="Victor Mono" w:cs="Courier New"/>
          <w:color w:val="D1D5DA"/>
          <w:sz w:val="21"/>
          <w:szCs w:val="20"/>
          <w:lang w:eastAsia="en-GB"/>
        </w:rPr>
        <w:br/>
        <w:t xml:space="preserve">    For each node N</w:t>
      </w:r>
      <w:r w:rsidRPr="003B432F">
        <w:rPr>
          <w:rFonts w:ascii="Victor Mono" w:eastAsia="Times New Roman" w:hAnsi="Victor Mono" w:cs="Courier New"/>
          <w:color w:val="D1D5DA"/>
          <w:sz w:val="21"/>
          <w:szCs w:val="20"/>
          <w:lang w:eastAsia="en-GB"/>
        </w:rPr>
        <w:br/>
        <w:t xml:space="preserve">        If N is unmarked AND there is an edge from N to an already marked node</w:t>
      </w:r>
      <w:r w:rsidRPr="003B432F">
        <w:rPr>
          <w:rFonts w:ascii="Victor Mono" w:eastAsia="Times New Roman" w:hAnsi="Victor Mono" w:cs="Courier New"/>
          <w:color w:val="D1D5DA"/>
          <w:sz w:val="21"/>
          <w:szCs w:val="20"/>
          <w:lang w:eastAsia="en-GB"/>
        </w:rPr>
        <w:br/>
        <w:t xml:space="preserve">            Then mark node N</w:t>
      </w:r>
      <w:r w:rsidRPr="003B432F">
        <w:rPr>
          <w:rFonts w:ascii="Victor Mono" w:eastAsia="Times New Roman" w:hAnsi="Victor Mono" w:cs="Courier New"/>
          <w:color w:val="D1D5DA"/>
          <w:sz w:val="21"/>
          <w:szCs w:val="20"/>
          <w:lang w:eastAsia="en-GB"/>
        </w:rPr>
        <w:br/>
        <w:t xml:space="preserve">    END</w:t>
      </w:r>
      <w:r w:rsidRPr="003B432F">
        <w:rPr>
          <w:rFonts w:ascii="Victor Mono" w:eastAsia="Times New Roman" w:hAnsi="Victor Mono" w:cs="Courier New"/>
          <w:color w:val="D1D5DA"/>
          <w:sz w:val="21"/>
          <w:szCs w:val="20"/>
          <w:lang w:eastAsia="en-GB"/>
        </w:rPr>
        <w:br/>
        <w:t>For each node N</w:t>
      </w:r>
      <w:r w:rsidRPr="003B432F">
        <w:rPr>
          <w:rFonts w:ascii="Victor Mono" w:eastAsia="Times New Roman" w:hAnsi="Victor Mono" w:cs="Courier New"/>
          <w:color w:val="D1D5DA"/>
          <w:sz w:val="21"/>
          <w:szCs w:val="20"/>
          <w:lang w:eastAsia="en-GB"/>
        </w:rPr>
        <w:br/>
        <w:t xml:space="preserve">    If N is unmarked</w:t>
      </w:r>
      <w:r w:rsidRPr="003B432F">
        <w:rPr>
          <w:rFonts w:ascii="Victor Mono" w:eastAsia="Times New Roman" w:hAnsi="Victor Mono" w:cs="Courier New"/>
          <w:color w:val="D1D5DA"/>
          <w:sz w:val="21"/>
          <w:szCs w:val="20"/>
          <w:lang w:eastAsia="en-GB"/>
        </w:rPr>
        <w:br/>
        <w:t xml:space="preserve">        Then REJECT</w:t>
      </w:r>
      <w:r w:rsidRPr="003B432F">
        <w:rPr>
          <w:rFonts w:ascii="Victor Mono" w:eastAsia="Times New Roman" w:hAnsi="Victor Mono" w:cs="Courier New"/>
          <w:color w:val="D1D5DA"/>
          <w:sz w:val="21"/>
          <w:szCs w:val="20"/>
          <w:lang w:eastAsia="en-GB"/>
        </w:rPr>
        <w:br/>
        <w:t>END</w:t>
      </w:r>
      <w:r w:rsidRPr="003B432F">
        <w:rPr>
          <w:rFonts w:ascii="Victor Mono" w:eastAsia="Times New Roman" w:hAnsi="Victor Mono" w:cs="Courier New"/>
          <w:color w:val="D1D5DA"/>
          <w:sz w:val="21"/>
          <w:szCs w:val="20"/>
          <w:lang w:eastAsia="en-GB"/>
        </w:rPr>
        <w:br/>
        <w:t>ACCEPT</w:t>
      </w:r>
    </w:p>
    <w:p w14:paraId="72E049DE" w14:textId="77777777" w:rsidR="00B117C7" w:rsidRPr="003B432F" w:rsidRDefault="00B117C7" w:rsidP="00B117C7">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Pr>
          <w:rFonts w:ascii="Victor Mono" w:eastAsia="Times New Roman" w:hAnsi="Victor Mono" w:cs="Courier New"/>
          <w:color w:val="D1D5DA"/>
          <w:sz w:val="21"/>
          <w:szCs w:val="20"/>
          <w:lang w:eastAsia="en-GB"/>
        </w:rPr>
        <w:t>PSEUDOCODE</w:t>
      </w:r>
    </w:p>
    <w:p w14:paraId="217ECC1A" w14:textId="77777777" w:rsidR="00B117C7" w:rsidRDefault="00B117C7" w:rsidP="00B117C7">
      <w:pPr>
        <w:spacing w:after="0"/>
        <w:rPr>
          <w:lang w:val="en-US"/>
        </w:rPr>
      </w:pPr>
    </w:p>
    <w:p w14:paraId="4CE0283B" w14:textId="77777777" w:rsidR="00365917" w:rsidRDefault="00365917" w:rsidP="00B117C7">
      <w:pPr>
        <w:rPr>
          <w:lang w:val="en-US"/>
        </w:rPr>
      </w:pPr>
    </w:p>
    <w:p w14:paraId="5E21A8F1" w14:textId="77777777" w:rsidR="00365917" w:rsidRDefault="00365917" w:rsidP="00B117C7">
      <w:pPr>
        <w:rPr>
          <w:lang w:val="en-US"/>
        </w:rPr>
      </w:pPr>
    </w:p>
    <w:p w14:paraId="1868BE11" w14:textId="4E744902" w:rsidR="00B117C7" w:rsidRDefault="00B117C7" w:rsidP="00B117C7">
      <w:pPr>
        <w:rPr>
          <w:lang w:val="en-US"/>
        </w:rPr>
      </w:pPr>
      <w:r>
        <w:rPr>
          <w:lang w:val="en-US"/>
        </w:rPr>
        <w:lastRenderedPageBreak/>
        <w:t xml:space="preserve">Compared to the above, the </w:t>
      </w:r>
      <w:r w:rsidRPr="00BF5160">
        <w:rPr>
          <w:b/>
          <w:bCs/>
          <w:color w:val="79B8FF" w:themeColor="accent3"/>
          <w:lang w:val="en-US"/>
        </w:rPr>
        <w:t>implementation-level</w:t>
      </w:r>
      <w:r>
        <w:rPr>
          <w:lang w:val="en-US"/>
        </w:rPr>
        <w:t xml:space="preserve"> would look like this:</w:t>
      </w:r>
    </w:p>
    <w:p w14:paraId="055043A2" w14:textId="77777777" w:rsidR="00B117C7" w:rsidRDefault="00B117C7" w:rsidP="00B117C7">
      <w:pPr>
        <w:pStyle w:val="ListParagraph"/>
        <w:numPr>
          <w:ilvl w:val="0"/>
          <w:numId w:val="13"/>
        </w:numPr>
        <w:rPr>
          <w:lang w:val="en-US"/>
        </w:rPr>
      </w:pPr>
      <w:r>
        <w:rPr>
          <w:lang w:val="en-US"/>
        </w:rPr>
        <w:t>Check that input describes a valid graph</w:t>
      </w:r>
    </w:p>
    <w:p w14:paraId="733F4CD4" w14:textId="77777777" w:rsidR="00B117C7" w:rsidRDefault="00B117C7" w:rsidP="00B117C7">
      <w:pPr>
        <w:pStyle w:val="ListParagraph"/>
        <w:numPr>
          <w:ilvl w:val="1"/>
          <w:numId w:val="13"/>
        </w:numPr>
        <w:rPr>
          <w:lang w:val="en-US"/>
        </w:rPr>
      </w:pPr>
      <w:r>
        <w:rPr>
          <w:lang w:val="en-US"/>
        </w:rPr>
        <w:t>Check node list</w:t>
      </w:r>
    </w:p>
    <w:p w14:paraId="5E735CF2" w14:textId="77777777" w:rsidR="00B117C7" w:rsidRDefault="00B117C7" w:rsidP="00B117C7">
      <w:pPr>
        <w:pStyle w:val="ListParagraph"/>
        <w:numPr>
          <w:ilvl w:val="2"/>
          <w:numId w:val="13"/>
        </w:numPr>
        <w:rPr>
          <w:lang w:val="en-US"/>
        </w:rPr>
      </w:pPr>
      <w:r>
        <w:rPr>
          <w:lang w:val="en-US"/>
        </w:rPr>
        <w:t>Scan “C”, followed by digit</w:t>
      </w:r>
    </w:p>
    <w:p w14:paraId="0AC19A8A" w14:textId="77777777" w:rsidR="00B117C7" w:rsidRDefault="00B117C7" w:rsidP="00B117C7">
      <w:pPr>
        <w:pStyle w:val="ListParagraph"/>
        <w:numPr>
          <w:ilvl w:val="2"/>
          <w:numId w:val="13"/>
        </w:numPr>
        <w:rPr>
          <w:lang w:val="en-US"/>
        </w:rPr>
      </w:pPr>
      <w:r>
        <w:rPr>
          <w:lang w:val="en-US"/>
        </w:rPr>
        <w:t>Check that all nodes are different, i.e., no repeats</w:t>
      </w:r>
    </w:p>
    <w:p w14:paraId="405265D1" w14:textId="77777777" w:rsidR="00B117C7" w:rsidRDefault="00B117C7" w:rsidP="00B117C7">
      <w:pPr>
        <w:pStyle w:val="ListParagraph"/>
        <w:numPr>
          <w:ilvl w:val="1"/>
          <w:numId w:val="13"/>
        </w:numPr>
        <w:rPr>
          <w:lang w:val="en-US"/>
        </w:rPr>
      </w:pPr>
      <w:r>
        <w:rPr>
          <w:lang w:val="en-US"/>
        </w:rPr>
        <w:t>Check edge list</w:t>
      </w:r>
    </w:p>
    <w:p w14:paraId="3418D9EB" w14:textId="77777777" w:rsidR="00B117C7" w:rsidRDefault="00B117C7" w:rsidP="00B117C7">
      <w:pPr>
        <w:pStyle w:val="ListParagraph"/>
        <w:numPr>
          <w:ilvl w:val="1"/>
          <w:numId w:val="13"/>
        </w:numPr>
        <w:rPr>
          <w:lang w:val="en-US"/>
        </w:rPr>
      </w:pPr>
      <w:r>
        <w:rPr>
          <w:lang w:val="en-US"/>
        </w:rPr>
        <w:t>etc.</w:t>
      </w:r>
    </w:p>
    <w:p w14:paraId="386CE1CA" w14:textId="77777777" w:rsidR="00B117C7" w:rsidRDefault="00B117C7" w:rsidP="00B117C7">
      <w:pPr>
        <w:pStyle w:val="ListParagraph"/>
        <w:numPr>
          <w:ilvl w:val="0"/>
          <w:numId w:val="13"/>
        </w:numPr>
        <w:rPr>
          <w:lang w:val="en-US"/>
        </w:rPr>
      </w:pPr>
      <w:r>
        <w:rPr>
          <w:lang w:val="en-US"/>
        </w:rPr>
        <w:t>Make first node</w:t>
      </w:r>
    </w:p>
    <w:p w14:paraId="441EDEEB" w14:textId="77777777" w:rsidR="00B117C7" w:rsidRDefault="00B117C7" w:rsidP="00B117C7">
      <w:pPr>
        <w:pStyle w:val="ListParagraph"/>
        <w:numPr>
          <w:ilvl w:val="1"/>
          <w:numId w:val="13"/>
        </w:numPr>
        <w:rPr>
          <w:lang w:val="en-US"/>
        </w:rPr>
      </w:pPr>
      <w:r>
        <w:rPr>
          <w:lang w:val="en-US"/>
        </w:rPr>
        <w:t>Place a dot under the first node in the node list</w:t>
      </w:r>
    </w:p>
    <w:p w14:paraId="6F5AC3B8" w14:textId="77777777" w:rsidR="00B117C7" w:rsidRDefault="00B117C7" w:rsidP="00B117C7">
      <w:pPr>
        <w:pStyle w:val="ListParagraph"/>
        <w:numPr>
          <w:ilvl w:val="0"/>
          <w:numId w:val="13"/>
        </w:numPr>
        <w:rPr>
          <w:lang w:val="en-US"/>
        </w:rPr>
      </w:pPr>
      <w:r>
        <w:rPr>
          <w:lang w:val="en-US"/>
        </w:rPr>
        <w:t>Scan the node list to find a node that is not marked</w:t>
      </w:r>
    </w:p>
    <w:p w14:paraId="08136EB2" w14:textId="77777777" w:rsidR="00B117C7" w:rsidRPr="003B432F" w:rsidRDefault="00B117C7" w:rsidP="00B117C7">
      <w:pPr>
        <w:pStyle w:val="ListParagraph"/>
        <w:numPr>
          <w:ilvl w:val="0"/>
          <w:numId w:val="13"/>
        </w:numPr>
        <w:rPr>
          <w:lang w:val="en-US"/>
        </w:rPr>
      </w:pPr>
      <w:r>
        <w:rPr>
          <w:lang w:val="en-US"/>
        </w:rPr>
        <w:t>etc.</w:t>
      </w:r>
    </w:p>
    <w:p w14:paraId="2A8A8E1D" w14:textId="77777777" w:rsidR="00B117C7" w:rsidRDefault="00B117C7" w:rsidP="003C775D">
      <w:pPr>
        <w:rPr>
          <w:rFonts w:eastAsiaTheme="minorEastAsia"/>
        </w:rPr>
      </w:pPr>
    </w:p>
    <w:p w14:paraId="5E60B929" w14:textId="77777777" w:rsidR="00B117C7" w:rsidRDefault="00B117C7" w:rsidP="00B117C7">
      <w:pPr>
        <w:pStyle w:val="Heading2"/>
      </w:pPr>
      <w:bookmarkStart w:id="6" w:name="_Toc138882376"/>
      <w:r>
        <w:t>Enumerators</w:t>
      </w:r>
      <w:bookmarkEnd w:id="6"/>
    </w:p>
    <w:p w14:paraId="3FAC5441" w14:textId="77777777" w:rsidR="00B117C7" w:rsidRDefault="00B117C7" w:rsidP="00B117C7">
      <w:r>
        <w:t xml:space="preserve">An </w:t>
      </w:r>
      <w:r w:rsidRPr="008D29B0">
        <w:rPr>
          <w:b/>
          <w:bCs/>
          <w:color w:val="79B8FF" w:themeColor="accent3"/>
        </w:rPr>
        <w:t>enumerator</w:t>
      </w:r>
      <w:r>
        <w:t xml:space="preserve"> is just like a TM in that it also has an </w:t>
      </w:r>
      <w:r w:rsidRPr="008D29B0">
        <w:rPr>
          <w:b/>
          <w:bCs/>
          <w:color w:val="79B8FF" w:themeColor="accent3"/>
        </w:rPr>
        <w:t>infinite tape</w:t>
      </w:r>
      <w:r>
        <w:t xml:space="preserve"> and an </w:t>
      </w:r>
      <w:r w:rsidRPr="008D29B0">
        <w:rPr>
          <w:b/>
          <w:bCs/>
          <w:color w:val="79B8FF" w:themeColor="accent3"/>
        </w:rPr>
        <w:t>FSM</w:t>
      </w:r>
      <w:r>
        <w:t xml:space="preserve"> as a control. However, it also has a </w:t>
      </w:r>
      <w:r w:rsidRPr="008D29B0">
        <w:rPr>
          <w:b/>
          <w:bCs/>
          <w:color w:val="79B8FF" w:themeColor="accent3"/>
        </w:rPr>
        <w:t>printer</w:t>
      </w:r>
      <w:r>
        <w:t xml:space="preserve">. The tape is initially empty. The printer prints out strings from a language one by one and the FSM processes it. The language could be </w:t>
      </w:r>
      <w:r w:rsidRPr="008D29B0">
        <w:rPr>
          <w:b/>
          <w:bCs/>
          <w:color w:val="79B8FF" w:themeColor="accent3"/>
        </w:rPr>
        <w:t>infinite</w:t>
      </w:r>
      <w:r>
        <w:t xml:space="preserve">, print the strings in </w:t>
      </w:r>
      <w:r w:rsidRPr="008D29B0">
        <w:rPr>
          <w:b/>
          <w:bCs/>
          <w:color w:val="79B8FF" w:themeColor="accent3"/>
        </w:rPr>
        <w:t>any order</w:t>
      </w:r>
      <w:r>
        <w:t xml:space="preserve"> and even </w:t>
      </w:r>
      <w:r w:rsidRPr="008D29B0">
        <w:rPr>
          <w:b/>
          <w:bCs/>
          <w:color w:val="79B8FF" w:themeColor="accent3"/>
        </w:rPr>
        <w:t>repeat strings</w:t>
      </w:r>
      <w:r>
        <w:t>.</w:t>
      </w:r>
    </w:p>
    <w:p w14:paraId="51290CD7" w14:textId="77777777" w:rsidR="00B117C7" w:rsidRDefault="00B117C7" w:rsidP="00B117C7">
      <w:pPr>
        <w:rPr>
          <w:rFonts w:eastAsiaTheme="minorEastAsia"/>
        </w:rPr>
      </w:pPr>
      <w:r>
        <w:t xml:space="preserve">Since the printer could print strings in any order, we could end up with longer strings at the start. This is </w:t>
      </w:r>
      <w:proofErr w:type="gramStart"/>
      <w:r>
        <w:t>problematic, since</w:t>
      </w:r>
      <w:proofErr w:type="gramEnd"/>
      <w:r>
        <w:t xml:space="preserve"> those strings will take too long to process. Instead, we can use </w:t>
      </w:r>
      <w:r w:rsidRPr="008D29B0">
        <w:rPr>
          <w:b/>
          <w:bCs/>
          <w:color w:val="79B8FF" w:themeColor="accent3"/>
        </w:rPr>
        <w:t>non-determinism</w:t>
      </w:r>
      <w:r>
        <w:t xml:space="preserve"> to process </w:t>
      </w:r>
      <w:proofErr w:type="gramStart"/>
      <w:r>
        <w:t>all of</w:t>
      </w:r>
      <w:proofErr w:type="gramEnd"/>
      <w:r>
        <w:t xml:space="preserve"> the strings simultaneously. First, we list out </w:t>
      </w:r>
      <w:proofErr w:type="gramStart"/>
      <w:r>
        <w:t>all of</w:t>
      </w:r>
      <w:proofErr w:type="gramEnd"/>
      <w:r>
        <w:t xml:space="preserve"> the strings,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e>
        </m:d>
      </m:oMath>
      <w:r>
        <w:rPr>
          <w:rFonts w:eastAsiaTheme="minorEastAsia"/>
        </w:rPr>
        <w:t xml:space="preserve">, </w:t>
      </w:r>
      <w:proofErr w:type="spellStart"/>
      <w:r>
        <w:rPr>
          <w:rFonts w:eastAsiaTheme="minorEastAsia"/>
        </w:rPr>
        <w:t>e.g</w:t>
      </w:r>
      <w:proofErr w:type="spellEnd"/>
      <w:r>
        <w:rPr>
          <w:rFonts w:eastAsiaTheme="minorEastAsia"/>
        </w:rPr>
        <w:t xml:space="preserve">, </w:t>
      </w:r>
      <m:oMath>
        <m:sSup>
          <m:sSupPr>
            <m:ctrlPr>
              <w:rPr>
                <w:rFonts w:ascii="Cambria Math" w:eastAsiaTheme="minorEastAsia" w:hAnsi="Cambria Math"/>
                <w:i/>
              </w:rPr>
            </m:ctrlPr>
          </m:sSupPr>
          <m:e>
            <m:r>
              <m:rPr>
                <m:sty m:val="p"/>
              </m:rPr>
              <w:rPr>
                <w:rFonts w:ascii="Cambria Math" w:eastAsiaTheme="minorEastAsia" w:hAnsi="Cambria Math"/>
              </w:rPr>
              <m:t>Σ</m:t>
            </m:r>
            <m:ctrlPr>
              <w:rPr>
                <w:rFonts w:ascii="Cambria Math" w:eastAsiaTheme="minorEastAsia" w:hAnsi="Cambria Math"/>
              </w:rPr>
            </m:ctrlP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0,1,00,01,10,11,…</m:t>
            </m:r>
          </m:e>
        </m:d>
      </m:oMath>
      <w:r>
        <w:rPr>
          <w:rFonts w:eastAsiaTheme="minorEastAsia"/>
        </w:rPr>
        <w:t xml:space="preserve">. Suppose we have a string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oMath>
      <w:r>
        <w:rPr>
          <w:rFonts w:eastAsiaTheme="minorEastAsia"/>
        </w:rPr>
        <w:t xml:space="preserve"> which will cause an infinite </w:t>
      </w:r>
      <w:proofErr w:type="gramStart"/>
      <w:r>
        <w:rPr>
          <w:rFonts w:eastAsiaTheme="minorEastAsia"/>
        </w:rPr>
        <w:t>loop</w:t>
      </w:r>
      <w:proofErr w:type="gramEnd"/>
      <w:r>
        <w:rPr>
          <w:rFonts w:eastAsiaTheme="minorEastAsia"/>
        </w:rPr>
        <w:t xml:space="preserve"> but we have another string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oMath>
      <w:r>
        <w:rPr>
          <w:rFonts w:eastAsiaTheme="minorEastAsia"/>
        </w:rPr>
        <w:t xml:space="preserve"> which will be accepted. To make sure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oMath>
      <w:r>
        <w:rPr>
          <w:rFonts w:eastAsiaTheme="minorEastAsia"/>
        </w:rPr>
        <w:t xml:space="preserve"> is not prevented from being accepted by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oMath>
      <w:r>
        <w:rPr>
          <w:rFonts w:eastAsiaTheme="minorEastAsia"/>
        </w:rPr>
        <w:t xml:space="preserve">, we process each string a little bit in turn, </w:t>
      </w:r>
      <w:proofErr w:type="gramStart"/>
      <w:r>
        <w:rPr>
          <w:rFonts w:eastAsiaTheme="minorEastAsia"/>
        </w:rPr>
        <w:t>i.e.</w:t>
      </w:r>
      <w:proofErr w:type="gramEnd"/>
      <w:r>
        <w:rPr>
          <w:rFonts w:eastAsiaTheme="minorEastAsia"/>
        </w:rPr>
        <w:t xml:space="preserve"> </w:t>
      </w:r>
      <w:r>
        <w:rPr>
          <w:rFonts w:eastAsiaTheme="minorEastAsia"/>
        </w:rPr>
        <w:lastRenderedPageBreak/>
        <w:t xml:space="preserve">the order becomes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Pr>
          <w:rFonts w:eastAsiaTheme="minorEastAsia"/>
        </w:rPr>
        <w:t xml:space="preserve"> (partial),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Pr>
          <w:rFonts w:eastAsiaTheme="minorEastAsia"/>
        </w:rPr>
        <w:t xml:space="preserve"> (partial), </w:t>
      </w:r>
      <m:oMath>
        <m:r>
          <w:rPr>
            <w:rFonts w:ascii="Cambria Math" w:eastAsiaTheme="minorEastAsia" w:hAnsi="Cambria Math"/>
          </w:rPr>
          <m:t>…</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w:r>
        <w:rPr>
          <w:rFonts w:eastAsiaTheme="minorEastAsia"/>
        </w:rPr>
        <w:t xml:space="preserve"> (partial),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Pr>
          <w:rFonts w:eastAsiaTheme="minorEastAsia"/>
        </w:rPr>
        <w:t xml:space="preserve"> (partial) and so on. The algorithm for this is shown below:</w:t>
      </w:r>
    </w:p>
    <w:p w14:paraId="2EDE7C08" w14:textId="77777777" w:rsidR="00B117C7" w:rsidRDefault="00B117C7" w:rsidP="00B117C7">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w:eastAsia="Times New Roman" w:hAnsi="Victor Mono" w:cs="Courier New"/>
          <w:color w:val="D1D5DA"/>
          <w:sz w:val="21"/>
          <w:szCs w:val="20"/>
          <w:lang w:eastAsia="en-GB"/>
        </w:rPr>
      </w:pPr>
      <w:r w:rsidRPr="00F9463C">
        <w:rPr>
          <w:rFonts w:ascii="Victor Mono" w:eastAsia="Times New Roman" w:hAnsi="Victor Mono" w:cs="Courier New"/>
          <w:color w:val="D1D5DA"/>
          <w:sz w:val="21"/>
          <w:szCs w:val="20"/>
          <w:lang w:eastAsia="en-GB"/>
        </w:rPr>
        <w:t xml:space="preserve">For </w:t>
      </w:r>
      <w:proofErr w:type="spellStart"/>
      <w:r w:rsidRPr="00F9463C">
        <w:rPr>
          <w:rFonts w:ascii="Victor Mono" w:eastAsia="Times New Roman" w:hAnsi="Victor Mono" w:cs="Courier New"/>
          <w:color w:val="D1D5DA"/>
          <w:sz w:val="21"/>
          <w:szCs w:val="20"/>
          <w:lang w:eastAsia="en-GB"/>
        </w:rPr>
        <w:t>i</w:t>
      </w:r>
      <w:proofErr w:type="spellEnd"/>
      <w:r w:rsidRPr="00F9463C">
        <w:rPr>
          <w:rFonts w:ascii="Victor Mono" w:eastAsia="Times New Roman" w:hAnsi="Victor Mono" w:cs="Courier New"/>
          <w:color w:val="D1D5DA"/>
          <w:sz w:val="21"/>
          <w:szCs w:val="20"/>
          <w:lang w:eastAsia="en-GB"/>
        </w:rPr>
        <w:t xml:space="preserve"> = 1, 2, 3, ... (infinite loop)</w:t>
      </w:r>
      <w:r w:rsidRPr="00F9463C">
        <w:rPr>
          <w:rFonts w:ascii="Victor Mono" w:eastAsia="Times New Roman" w:hAnsi="Victor Mono" w:cs="Courier New"/>
          <w:color w:val="D1D5DA"/>
          <w:sz w:val="21"/>
          <w:szCs w:val="20"/>
          <w:lang w:eastAsia="en-GB"/>
        </w:rPr>
        <w:br/>
        <w:t xml:space="preserve">    For j = 1 to </w:t>
      </w:r>
      <w:proofErr w:type="spellStart"/>
      <w:r w:rsidRPr="00F9463C">
        <w:rPr>
          <w:rFonts w:ascii="Victor Mono" w:eastAsia="Times New Roman" w:hAnsi="Victor Mono" w:cs="Courier New"/>
          <w:color w:val="D1D5DA"/>
          <w:sz w:val="21"/>
          <w:szCs w:val="20"/>
          <w:lang w:eastAsia="en-GB"/>
        </w:rPr>
        <w:t>i</w:t>
      </w:r>
      <w:proofErr w:type="spellEnd"/>
      <w:r w:rsidRPr="00F9463C">
        <w:rPr>
          <w:rFonts w:ascii="Victor Mono" w:eastAsia="Times New Roman" w:hAnsi="Victor Mono" w:cs="Courier New"/>
          <w:color w:val="D1D5DA"/>
          <w:sz w:val="21"/>
          <w:szCs w:val="20"/>
          <w:lang w:eastAsia="en-GB"/>
        </w:rPr>
        <w:br/>
        <w:t xml:space="preserve">        Simulate M, the Turing Machine</w:t>
      </w:r>
      <w:r w:rsidRPr="00F9463C">
        <w:rPr>
          <w:rFonts w:ascii="Victor Mono" w:eastAsia="Times New Roman" w:hAnsi="Victor Mono" w:cs="Courier New"/>
          <w:color w:val="D1D5DA"/>
          <w:sz w:val="21"/>
          <w:szCs w:val="20"/>
          <w:lang w:eastAsia="en-GB"/>
        </w:rPr>
        <w:br/>
        <w:t xml:space="preserve">            Use </w:t>
      </w:r>
      <m:oMath>
        <m:sSub>
          <m:sSubPr>
            <m:ctrlPr>
              <w:rPr>
                <w:rFonts w:ascii="Cambria Math" w:eastAsia="Times New Roman" w:hAnsi="Cambria Math" w:cs="Courier New"/>
                <w:i/>
                <w:color w:val="D1D5DA"/>
                <w:sz w:val="21"/>
                <w:szCs w:val="20"/>
                <w:lang w:eastAsia="en-GB"/>
              </w:rPr>
            </m:ctrlPr>
          </m:sSubPr>
          <m:e>
            <m:r>
              <w:rPr>
                <w:rFonts w:ascii="Cambria Math" w:eastAsia="Times New Roman" w:hAnsi="Cambria Math" w:cs="Courier New"/>
                <w:color w:val="D1D5DA"/>
                <w:sz w:val="21"/>
                <w:szCs w:val="20"/>
                <w:lang w:eastAsia="en-GB"/>
              </w:rPr>
              <m:t>s</m:t>
            </m:r>
          </m:e>
          <m:sub>
            <m:r>
              <w:rPr>
                <w:rFonts w:ascii="Cambria Math" w:eastAsia="Times New Roman" w:hAnsi="Cambria Math" w:cs="Courier New"/>
                <w:color w:val="D1D5DA"/>
                <w:sz w:val="21"/>
                <w:szCs w:val="20"/>
                <w:lang w:eastAsia="en-GB"/>
              </w:rPr>
              <m:t>j</m:t>
            </m:r>
          </m:sub>
        </m:sSub>
      </m:oMath>
      <w:r w:rsidRPr="00F9463C">
        <w:rPr>
          <w:rFonts w:ascii="Victor Mono" w:eastAsia="Times New Roman" w:hAnsi="Victor Mono" w:cs="Courier New"/>
          <w:color w:val="D1D5DA"/>
          <w:sz w:val="21"/>
          <w:szCs w:val="20"/>
          <w:lang w:eastAsia="en-GB"/>
        </w:rPr>
        <w:t xml:space="preserve"> as input</w:t>
      </w:r>
      <w:r w:rsidRPr="00F9463C">
        <w:rPr>
          <w:rFonts w:ascii="Victor Mono" w:eastAsia="Times New Roman" w:hAnsi="Victor Mono" w:cs="Courier New"/>
          <w:color w:val="D1D5DA"/>
          <w:sz w:val="21"/>
          <w:szCs w:val="20"/>
          <w:lang w:eastAsia="en-GB"/>
        </w:rPr>
        <w:br/>
        <w:t xml:space="preserve">            Run simulation for </w:t>
      </w:r>
      <w:proofErr w:type="spellStart"/>
      <w:r w:rsidRPr="00F9463C">
        <w:rPr>
          <w:rFonts w:ascii="Victor Mono" w:eastAsia="Times New Roman" w:hAnsi="Victor Mono" w:cs="Courier New"/>
          <w:color w:val="D1D5DA"/>
          <w:sz w:val="21"/>
          <w:szCs w:val="20"/>
          <w:lang w:eastAsia="en-GB"/>
        </w:rPr>
        <w:t>i</w:t>
      </w:r>
      <w:proofErr w:type="spellEnd"/>
      <w:r w:rsidRPr="00F9463C">
        <w:rPr>
          <w:rFonts w:ascii="Victor Mono" w:eastAsia="Times New Roman" w:hAnsi="Victor Mono" w:cs="Courier New"/>
          <w:color w:val="D1D5DA"/>
          <w:sz w:val="21"/>
          <w:szCs w:val="20"/>
          <w:lang w:eastAsia="en-GB"/>
        </w:rPr>
        <w:t xml:space="preserve"> steps</w:t>
      </w:r>
      <w:r w:rsidRPr="00F9463C">
        <w:rPr>
          <w:rFonts w:ascii="Victor Mono" w:eastAsia="Times New Roman" w:hAnsi="Victor Mono" w:cs="Courier New"/>
          <w:color w:val="D1D5DA"/>
          <w:sz w:val="21"/>
          <w:szCs w:val="20"/>
          <w:lang w:eastAsia="en-GB"/>
        </w:rPr>
        <w:br/>
        <w:t xml:space="preserve">        If M accepts </w:t>
      </w:r>
      <m:oMath>
        <m:sSub>
          <m:sSubPr>
            <m:ctrlPr>
              <w:rPr>
                <w:rFonts w:ascii="Cambria Math" w:eastAsia="Times New Roman" w:hAnsi="Cambria Math" w:cs="Courier New"/>
                <w:i/>
                <w:color w:val="D1D5DA"/>
                <w:sz w:val="21"/>
                <w:szCs w:val="20"/>
                <w:lang w:eastAsia="en-GB"/>
              </w:rPr>
            </m:ctrlPr>
          </m:sSubPr>
          <m:e>
            <m:r>
              <w:rPr>
                <w:rFonts w:ascii="Cambria Math" w:eastAsia="Times New Roman" w:hAnsi="Cambria Math" w:cs="Courier New"/>
                <w:color w:val="D1D5DA"/>
                <w:sz w:val="21"/>
                <w:szCs w:val="20"/>
                <w:lang w:eastAsia="en-GB"/>
              </w:rPr>
              <m:t>s</m:t>
            </m:r>
          </m:e>
          <m:sub>
            <m:r>
              <w:rPr>
                <w:rFonts w:ascii="Cambria Math" w:eastAsia="Times New Roman" w:hAnsi="Cambria Math" w:cs="Courier New"/>
                <w:color w:val="D1D5DA"/>
                <w:sz w:val="21"/>
                <w:szCs w:val="20"/>
                <w:lang w:eastAsia="en-GB"/>
              </w:rPr>
              <m:t>j</m:t>
            </m:r>
          </m:sub>
        </m:sSub>
      </m:oMath>
      <w:r w:rsidRPr="00F9463C">
        <w:rPr>
          <w:rFonts w:ascii="Victor Mono" w:eastAsia="Times New Roman" w:hAnsi="Victor Mono" w:cs="Courier New"/>
          <w:color w:val="D1D5DA"/>
          <w:sz w:val="21"/>
          <w:szCs w:val="20"/>
          <w:lang w:eastAsia="en-GB"/>
        </w:rPr>
        <w:t xml:space="preserve"> within i steps</w:t>
      </w:r>
      <w:r w:rsidRPr="00F9463C">
        <w:rPr>
          <w:rFonts w:ascii="Victor Mono" w:eastAsia="Times New Roman" w:hAnsi="Victor Mono" w:cs="Courier New"/>
          <w:color w:val="D1D5DA"/>
          <w:sz w:val="21"/>
          <w:szCs w:val="20"/>
          <w:lang w:eastAsia="en-GB"/>
        </w:rPr>
        <w:br/>
        <w:t xml:space="preserve">            Then print </w:t>
      </w:r>
      <m:oMath>
        <m:sSub>
          <m:sSubPr>
            <m:ctrlPr>
              <w:rPr>
                <w:rFonts w:ascii="Cambria Math" w:eastAsia="Times New Roman" w:hAnsi="Cambria Math" w:cs="Courier New"/>
                <w:i/>
                <w:color w:val="D1D5DA"/>
                <w:sz w:val="21"/>
                <w:szCs w:val="20"/>
                <w:lang w:eastAsia="en-GB"/>
              </w:rPr>
            </m:ctrlPr>
          </m:sSubPr>
          <m:e>
            <m:r>
              <w:rPr>
                <w:rFonts w:ascii="Cambria Math" w:eastAsia="Times New Roman" w:hAnsi="Cambria Math" w:cs="Courier New"/>
                <w:color w:val="D1D5DA"/>
                <w:sz w:val="21"/>
                <w:szCs w:val="20"/>
                <w:lang w:eastAsia="en-GB"/>
              </w:rPr>
              <m:t>s</m:t>
            </m:r>
          </m:e>
          <m:sub>
            <m:r>
              <w:rPr>
                <w:rFonts w:ascii="Cambria Math" w:eastAsia="Times New Roman" w:hAnsi="Cambria Math" w:cs="Courier New"/>
                <w:color w:val="D1D5DA"/>
                <w:sz w:val="21"/>
                <w:szCs w:val="20"/>
                <w:lang w:eastAsia="en-GB"/>
              </w:rPr>
              <m:t>j</m:t>
            </m:r>
          </m:sub>
        </m:sSub>
      </m:oMath>
      <w:r w:rsidRPr="00F9463C">
        <w:rPr>
          <w:rFonts w:ascii="Victor Mono" w:eastAsia="Times New Roman" w:hAnsi="Victor Mono" w:cs="Courier New"/>
          <w:color w:val="D1D5DA"/>
          <w:sz w:val="21"/>
          <w:szCs w:val="20"/>
          <w:lang w:eastAsia="en-GB"/>
        </w:rPr>
        <w:br/>
        <w:t xml:space="preserve">    END</w:t>
      </w:r>
      <w:r w:rsidRPr="00F9463C">
        <w:rPr>
          <w:rFonts w:ascii="Victor Mono" w:eastAsia="Times New Roman" w:hAnsi="Victor Mono" w:cs="Courier New"/>
          <w:color w:val="D1D5DA"/>
          <w:sz w:val="21"/>
          <w:szCs w:val="20"/>
          <w:lang w:eastAsia="en-GB"/>
        </w:rPr>
        <w:br/>
        <w:t>END</w:t>
      </w:r>
    </w:p>
    <w:p w14:paraId="28491646" w14:textId="77777777" w:rsidR="00B117C7" w:rsidRPr="00F9463C" w:rsidRDefault="00B117C7" w:rsidP="00B117C7">
      <w:pPr>
        <w:pBdr>
          <w:top w:val="single" w:sz="6" w:space="5" w:color="3A404A"/>
          <w:left w:val="single" w:sz="6" w:space="8" w:color="3A404A"/>
          <w:bottom w:val="single" w:sz="6" w:space="5" w:color="3A404A"/>
          <w:right w:val="single" w:sz="6" w:space="8" w:color="3A404A"/>
        </w:pBdr>
        <w:shd w:val="clear" w:color="auto" w:fill="2024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w:eastAsia="Times New Roman" w:hAnsi="Victor Mono" w:cs="Courier New"/>
          <w:color w:val="D1D5DA"/>
          <w:sz w:val="21"/>
          <w:szCs w:val="20"/>
          <w:lang w:eastAsia="en-GB"/>
        </w:rPr>
      </w:pPr>
      <w:r>
        <w:rPr>
          <w:rFonts w:ascii="Victor Mono" w:eastAsia="Times New Roman" w:hAnsi="Victor Mono" w:cs="Courier New"/>
          <w:color w:val="D1D5DA"/>
          <w:sz w:val="21"/>
          <w:szCs w:val="20"/>
          <w:lang w:eastAsia="en-GB"/>
        </w:rPr>
        <w:t>PSEUDOCODE</w:t>
      </w:r>
    </w:p>
    <w:p w14:paraId="16E84D54" w14:textId="77777777" w:rsidR="00B117C7" w:rsidRDefault="00B117C7" w:rsidP="00B117C7">
      <w:pPr>
        <w:spacing w:after="0"/>
      </w:pPr>
    </w:p>
    <w:p w14:paraId="719A9874" w14:textId="4C5B0FE0" w:rsidR="00B117C7" w:rsidRDefault="00B117C7" w:rsidP="00B117C7">
      <w:r>
        <w:t>A visualization of the algorithm would look like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
        <w:gridCol w:w="310"/>
        <w:gridCol w:w="353"/>
        <w:gridCol w:w="369"/>
        <w:gridCol w:w="369"/>
        <w:gridCol w:w="369"/>
        <w:gridCol w:w="369"/>
        <w:gridCol w:w="368"/>
      </w:tblGrid>
      <w:tr w:rsidR="00B117C7" w14:paraId="6611C5E8" w14:textId="77777777" w:rsidTr="00F40D56">
        <w:trPr>
          <w:trHeight w:val="567"/>
        </w:trPr>
        <w:tc>
          <w:tcPr>
            <w:tcW w:w="0" w:type="auto"/>
            <w:vAlign w:val="center"/>
          </w:tcPr>
          <w:p w14:paraId="52D781EA" w14:textId="77777777" w:rsidR="00B117C7" w:rsidRDefault="00B117C7" w:rsidP="00F40D56">
            <w:pPr>
              <w:spacing w:after="0" w:line="240" w:lineRule="auto"/>
              <w:jc w:val="center"/>
            </w:pPr>
          </w:p>
        </w:tc>
        <w:tc>
          <w:tcPr>
            <w:tcW w:w="0" w:type="auto"/>
            <w:tcBorders>
              <w:bottom w:val="single" w:sz="8" w:space="0" w:color="FFFFFF" w:themeColor="background1"/>
            </w:tcBorders>
            <w:vAlign w:val="center"/>
          </w:tcPr>
          <w:p w14:paraId="309FDDE1" w14:textId="77777777" w:rsidR="00B117C7" w:rsidRDefault="00B117C7" w:rsidP="00F40D56">
            <w:pPr>
              <w:spacing w:after="0" w:line="240" w:lineRule="auto"/>
              <w:jc w:val="center"/>
            </w:pPr>
            <w:r>
              <w:t>1</w:t>
            </w:r>
          </w:p>
        </w:tc>
        <w:tc>
          <w:tcPr>
            <w:tcW w:w="0" w:type="auto"/>
            <w:tcBorders>
              <w:bottom w:val="single" w:sz="8" w:space="0" w:color="FFFFFF" w:themeColor="background1"/>
            </w:tcBorders>
            <w:vAlign w:val="center"/>
          </w:tcPr>
          <w:p w14:paraId="000FBB7C" w14:textId="77777777" w:rsidR="00B117C7" w:rsidRDefault="00B117C7" w:rsidP="00F40D56">
            <w:pPr>
              <w:spacing w:after="0" w:line="240" w:lineRule="auto"/>
              <w:jc w:val="center"/>
            </w:pPr>
            <w:r>
              <w:t>2</w:t>
            </w:r>
          </w:p>
        </w:tc>
        <w:tc>
          <w:tcPr>
            <w:tcW w:w="0" w:type="auto"/>
            <w:tcBorders>
              <w:bottom w:val="single" w:sz="8" w:space="0" w:color="FFFFFF" w:themeColor="background1"/>
            </w:tcBorders>
            <w:vAlign w:val="center"/>
          </w:tcPr>
          <w:p w14:paraId="7698471B" w14:textId="77777777" w:rsidR="00B117C7" w:rsidRDefault="00B117C7" w:rsidP="00F40D56">
            <w:pPr>
              <w:spacing w:after="0" w:line="240" w:lineRule="auto"/>
              <w:jc w:val="center"/>
            </w:pPr>
            <w:r>
              <w:t>3</w:t>
            </w:r>
          </w:p>
        </w:tc>
        <w:tc>
          <w:tcPr>
            <w:tcW w:w="0" w:type="auto"/>
            <w:tcBorders>
              <w:bottom w:val="single" w:sz="8" w:space="0" w:color="FFFFFF" w:themeColor="background1"/>
            </w:tcBorders>
            <w:vAlign w:val="center"/>
          </w:tcPr>
          <w:p w14:paraId="4AECC674" w14:textId="77777777" w:rsidR="00B117C7" w:rsidRDefault="00B117C7" w:rsidP="00F40D56">
            <w:pPr>
              <w:spacing w:after="0" w:line="240" w:lineRule="auto"/>
              <w:jc w:val="center"/>
            </w:pPr>
            <w:r>
              <w:t>4</w:t>
            </w:r>
          </w:p>
        </w:tc>
        <w:tc>
          <w:tcPr>
            <w:tcW w:w="0" w:type="auto"/>
            <w:tcBorders>
              <w:bottom w:val="single" w:sz="8" w:space="0" w:color="FFFFFF" w:themeColor="background1"/>
            </w:tcBorders>
            <w:vAlign w:val="center"/>
          </w:tcPr>
          <w:p w14:paraId="78862A20" w14:textId="77777777" w:rsidR="00B117C7" w:rsidRDefault="00B117C7" w:rsidP="00F40D56">
            <w:pPr>
              <w:spacing w:after="0" w:line="240" w:lineRule="auto"/>
              <w:jc w:val="center"/>
            </w:pPr>
            <w:r>
              <w:t>5</w:t>
            </w:r>
          </w:p>
        </w:tc>
        <w:tc>
          <w:tcPr>
            <w:tcW w:w="0" w:type="auto"/>
            <w:tcBorders>
              <w:bottom w:val="single" w:sz="8" w:space="0" w:color="FFFFFF" w:themeColor="background1"/>
            </w:tcBorders>
            <w:vAlign w:val="center"/>
          </w:tcPr>
          <w:p w14:paraId="4E0B1399" w14:textId="77777777" w:rsidR="00B117C7" w:rsidRDefault="00B117C7" w:rsidP="00F40D56">
            <w:pPr>
              <w:spacing w:after="0" w:line="240" w:lineRule="auto"/>
              <w:jc w:val="center"/>
            </w:pPr>
            <w:r>
              <w:t>6</w:t>
            </w:r>
          </w:p>
        </w:tc>
        <w:tc>
          <w:tcPr>
            <w:tcW w:w="0" w:type="auto"/>
            <w:tcBorders>
              <w:bottom w:val="single" w:sz="8" w:space="0" w:color="FFFFFF" w:themeColor="background1"/>
            </w:tcBorders>
            <w:vAlign w:val="center"/>
          </w:tcPr>
          <w:p w14:paraId="19FBA5BB" w14:textId="77777777" w:rsidR="00B117C7" w:rsidRDefault="00B117C7" w:rsidP="00F40D56">
            <w:pPr>
              <w:spacing w:after="0" w:line="240" w:lineRule="auto"/>
              <w:jc w:val="center"/>
            </w:pPr>
            <w:r>
              <w:t>…</w:t>
            </w:r>
          </w:p>
        </w:tc>
      </w:tr>
      <w:tr w:rsidR="00B117C7" w14:paraId="6C4A046B" w14:textId="77777777" w:rsidTr="00F40D56">
        <w:trPr>
          <w:trHeight w:val="567"/>
        </w:trPr>
        <w:tc>
          <w:tcPr>
            <w:tcW w:w="0" w:type="auto"/>
            <w:tcBorders>
              <w:right w:val="single" w:sz="8" w:space="0" w:color="FFFFFF" w:themeColor="background1"/>
            </w:tcBorders>
            <w:vAlign w:val="center"/>
          </w:tcPr>
          <w:p w14:paraId="52E2405A" w14:textId="77777777" w:rsidR="00B117C7" w:rsidRDefault="00000000" w:rsidP="00F40D5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CCBAC30"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C999211"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A856DD7"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BD3BEE1"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54E7530"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F275CC"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699DF843" w14:textId="77777777" w:rsidR="00B117C7" w:rsidRDefault="00B117C7" w:rsidP="00F40D56">
            <w:pPr>
              <w:spacing w:after="0" w:line="240" w:lineRule="auto"/>
              <w:jc w:val="center"/>
            </w:pPr>
            <w:r>
              <w:t>…</w:t>
            </w:r>
          </w:p>
        </w:tc>
      </w:tr>
      <w:tr w:rsidR="00B117C7" w14:paraId="15FD4376" w14:textId="77777777" w:rsidTr="00F40D56">
        <w:trPr>
          <w:trHeight w:val="567"/>
        </w:trPr>
        <w:tc>
          <w:tcPr>
            <w:tcW w:w="0" w:type="auto"/>
            <w:vAlign w:val="center"/>
          </w:tcPr>
          <w:p w14:paraId="6E987428" w14:textId="77777777" w:rsidR="00B117C7" w:rsidRDefault="00000000" w:rsidP="00F40D5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0" w:type="auto"/>
            <w:tcBorders>
              <w:top w:val="single" w:sz="8" w:space="0" w:color="FFFFFF" w:themeColor="background1"/>
              <w:right w:val="single" w:sz="8" w:space="0" w:color="FFFFFF" w:themeColor="background1"/>
            </w:tcBorders>
            <w:vAlign w:val="center"/>
          </w:tcPr>
          <w:p w14:paraId="69AD02F6"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2D578EE1"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3111CB7"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2875D31"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E0EE9EE"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D313417"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73A82E18" w14:textId="77777777" w:rsidR="00B117C7" w:rsidRDefault="00B117C7" w:rsidP="00F40D56">
            <w:pPr>
              <w:spacing w:after="0" w:line="240" w:lineRule="auto"/>
              <w:jc w:val="center"/>
            </w:pPr>
          </w:p>
        </w:tc>
      </w:tr>
      <w:tr w:rsidR="00B117C7" w14:paraId="739B9133" w14:textId="77777777" w:rsidTr="00F40D56">
        <w:trPr>
          <w:trHeight w:val="567"/>
        </w:trPr>
        <w:tc>
          <w:tcPr>
            <w:tcW w:w="0" w:type="auto"/>
            <w:vAlign w:val="center"/>
          </w:tcPr>
          <w:p w14:paraId="3011B958" w14:textId="77777777" w:rsidR="00B117C7" w:rsidRDefault="00000000" w:rsidP="00F40D5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0" w:type="auto"/>
            <w:vAlign w:val="center"/>
          </w:tcPr>
          <w:p w14:paraId="330036A4" w14:textId="77777777" w:rsidR="00B117C7" w:rsidRDefault="00B117C7" w:rsidP="00F40D56">
            <w:pPr>
              <w:spacing w:after="0" w:line="240" w:lineRule="auto"/>
              <w:jc w:val="center"/>
            </w:pPr>
          </w:p>
        </w:tc>
        <w:tc>
          <w:tcPr>
            <w:tcW w:w="0" w:type="auto"/>
            <w:tcBorders>
              <w:top w:val="single" w:sz="8" w:space="0" w:color="FFFFFF" w:themeColor="background1"/>
              <w:right w:val="single" w:sz="8" w:space="0" w:color="FFFFFF" w:themeColor="background1"/>
            </w:tcBorders>
            <w:vAlign w:val="center"/>
          </w:tcPr>
          <w:p w14:paraId="2A3D0AF8"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02DA9A53"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right w:val="single" w:sz="8" w:space="0" w:color="FFFFFF" w:themeColor="background1"/>
            </w:tcBorders>
            <w:vAlign w:val="center"/>
          </w:tcPr>
          <w:p w14:paraId="175F078B"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right w:val="single" w:sz="8" w:space="0" w:color="FFFFFF" w:themeColor="background1"/>
            </w:tcBorders>
            <w:vAlign w:val="center"/>
          </w:tcPr>
          <w:p w14:paraId="33B12B7A"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right w:val="single" w:sz="8" w:space="0" w:color="FFFFFF" w:themeColor="background1"/>
            </w:tcBorders>
            <w:vAlign w:val="center"/>
          </w:tcPr>
          <w:p w14:paraId="2EDDB8D8" w14:textId="77777777" w:rsidR="00B117C7" w:rsidRDefault="00B117C7" w:rsidP="00F40D56">
            <w:pPr>
              <w:spacing w:after="0" w:line="240" w:lineRule="auto"/>
              <w:jc w:val="center"/>
            </w:pPr>
            <w:r>
              <w:t>A</w:t>
            </w:r>
          </w:p>
        </w:tc>
        <w:tc>
          <w:tcPr>
            <w:tcW w:w="0" w:type="auto"/>
            <w:tcBorders>
              <w:top w:val="single" w:sz="8" w:space="0" w:color="FFFFFF" w:themeColor="background1"/>
              <w:left w:val="single" w:sz="8" w:space="0" w:color="FFFFFF" w:themeColor="background1"/>
            </w:tcBorders>
            <w:vAlign w:val="center"/>
          </w:tcPr>
          <w:p w14:paraId="0B0901ED" w14:textId="77777777" w:rsidR="00B117C7" w:rsidRDefault="00B117C7" w:rsidP="00F40D56">
            <w:pPr>
              <w:spacing w:after="0" w:line="240" w:lineRule="auto"/>
              <w:jc w:val="center"/>
            </w:pPr>
            <w:r>
              <w:t>…</w:t>
            </w:r>
          </w:p>
        </w:tc>
      </w:tr>
      <w:tr w:rsidR="00B117C7" w14:paraId="48BBE06B" w14:textId="77777777" w:rsidTr="00F40D56">
        <w:trPr>
          <w:trHeight w:val="567"/>
        </w:trPr>
        <w:tc>
          <w:tcPr>
            <w:tcW w:w="0" w:type="auto"/>
            <w:vAlign w:val="center"/>
          </w:tcPr>
          <w:p w14:paraId="321E42E5" w14:textId="77777777" w:rsidR="00B117C7" w:rsidRDefault="00000000" w:rsidP="00F40D5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0" w:type="auto"/>
            <w:vAlign w:val="center"/>
          </w:tcPr>
          <w:p w14:paraId="4DF91E49" w14:textId="77777777" w:rsidR="00B117C7" w:rsidRDefault="00B117C7" w:rsidP="00F40D56">
            <w:pPr>
              <w:spacing w:after="0" w:line="240" w:lineRule="auto"/>
              <w:jc w:val="center"/>
            </w:pPr>
          </w:p>
        </w:tc>
        <w:tc>
          <w:tcPr>
            <w:tcW w:w="0" w:type="auto"/>
            <w:vAlign w:val="center"/>
          </w:tcPr>
          <w:p w14:paraId="690BC137" w14:textId="77777777" w:rsidR="00B117C7" w:rsidRDefault="00B117C7" w:rsidP="00F40D56">
            <w:pPr>
              <w:spacing w:after="0" w:line="240" w:lineRule="auto"/>
              <w:jc w:val="center"/>
            </w:pPr>
          </w:p>
        </w:tc>
        <w:tc>
          <w:tcPr>
            <w:tcW w:w="0" w:type="auto"/>
            <w:tcBorders>
              <w:top w:val="single" w:sz="8" w:space="0" w:color="FFFFFF" w:themeColor="background1"/>
              <w:right w:val="single" w:sz="8" w:space="0" w:color="FFFFFF" w:themeColor="background1"/>
            </w:tcBorders>
            <w:vAlign w:val="center"/>
          </w:tcPr>
          <w:p w14:paraId="03004E00"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DBD0282"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7160B06"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43B1AED6"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128D106D" w14:textId="77777777" w:rsidR="00B117C7" w:rsidRDefault="00B117C7" w:rsidP="00F40D56">
            <w:pPr>
              <w:spacing w:after="0" w:line="240" w:lineRule="auto"/>
              <w:jc w:val="center"/>
            </w:pPr>
          </w:p>
        </w:tc>
      </w:tr>
      <w:tr w:rsidR="00B117C7" w14:paraId="51F5A149" w14:textId="77777777" w:rsidTr="00F40D56">
        <w:trPr>
          <w:trHeight w:val="567"/>
        </w:trPr>
        <w:tc>
          <w:tcPr>
            <w:tcW w:w="0" w:type="auto"/>
            <w:vAlign w:val="center"/>
          </w:tcPr>
          <w:p w14:paraId="6A9D32E6" w14:textId="77777777" w:rsidR="00B117C7" w:rsidRDefault="00000000" w:rsidP="00F40D5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5</m:t>
                    </m:r>
                  </m:sub>
                </m:sSub>
              </m:oMath>
            </m:oMathPara>
          </w:p>
        </w:tc>
        <w:tc>
          <w:tcPr>
            <w:tcW w:w="0" w:type="auto"/>
            <w:vAlign w:val="center"/>
          </w:tcPr>
          <w:p w14:paraId="2BB68D14" w14:textId="77777777" w:rsidR="00B117C7" w:rsidRDefault="00B117C7" w:rsidP="00F40D56">
            <w:pPr>
              <w:spacing w:after="0" w:line="240" w:lineRule="auto"/>
              <w:jc w:val="center"/>
            </w:pPr>
          </w:p>
        </w:tc>
        <w:tc>
          <w:tcPr>
            <w:tcW w:w="0" w:type="auto"/>
            <w:vAlign w:val="center"/>
          </w:tcPr>
          <w:p w14:paraId="154F04D8" w14:textId="77777777" w:rsidR="00B117C7" w:rsidRDefault="00B117C7" w:rsidP="00F40D56">
            <w:pPr>
              <w:spacing w:after="0" w:line="240" w:lineRule="auto"/>
              <w:jc w:val="center"/>
            </w:pPr>
          </w:p>
        </w:tc>
        <w:tc>
          <w:tcPr>
            <w:tcW w:w="0" w:type="auto"/>
            <w:vAlign w:val="center"/>
          </w:tcPr>
          <w:p w14:paraId="13799E60" w14:textId="77777777" w:rsidR="00B117C7" w:rsidRDefault="00B117C7" w:rsidP="00F40D56">
            <w:pPr>
              <w:spacing w:after="0" w:line="240" w:lineRule="auto"/>
              <w:jc w:val="center"/>
            </w:pPr>
          </w:p>
        </w:tc>
        <w:tc>
          <w:tcPr>
            <w:tcW w:w="0" w:type="auto"/>
            <w:tcBorders>
              <w:top w:val="single" w:sz="8" w:space="0" w:color="FFFFFF" w:themeColor="background1"/>
              <w:right w:val="single" w:sz="8" w:space="0" w:color="FFFFFF" w:themeColor="background1"/>
            </w:tcBorders>
            <w:vAlign w:val="center"/>
          </w:tcPr>
          <w:p w14:paraId="3BBD7C6D"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6F5B3A3C"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19D60B6E"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438149B6" w14:textId="77777777" w:rsidR="00B117C7" w:rsidRDefault="00B117C7" w:rsidP="00F40D56">
            <w:pPr>
              <w:spacing w:after="0" w:line="240" w:lineRule="auto"/>
              <w:jc w:val="center"/>
            </w:pPr>
          </w:p>
        </w:tc>
      </w:tr>
      <w:tr w:rsidR="00B117C7" w14:paraId="0B363503" w14:textId="77777777" w:rsidTr="00F40D56">
        <w:trPr>
          <w:trHeight w:val="567"/>
        </w:trPr>
        <w:tc>
          <w:tcPr>
            <w:tcW w:w="0" w:type="auto"/>
            <w:vAlign w:val="center"/>
          </w:tcPr>
          <w:p w14:paraId="57394303" w14:textId="77777777" w:rsidR="00B117C7" w:rsidRDefault="00000000" w:rsidP="00F40D5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6</m:t>
                    </m:r>
                  </m:sub>
                </m:sSub>
              </m:oMath>
            </m:oMathPara>
          </w:p>
        </w:tc>
        <w:tc>
          <w:tcPr>
            <w:tcW w:w="0" w:type="auto"/>
            <w:vAlign w:val="center"/>
          </w:tcPr>
          <w:p w14:paraId="4ACCAD98" w14:textId="77777777" w:rsidR="00B117C7" w:rsidRDefault="00B117C7" w:rsidP="00F40D56">
            <w:pPr>
              <w:spacing w:after="0" w:line="240" w:lineRule="auto"/>
              <w:jc w:val="center"/>
            </w:pPr>
          </w:p>
        </w:tc>
        <w:tc>
          <w:tcPr>
            <w:tcW w:w="0" w:type="auto"/>
            <w:vAlign w:val="center"/>
          </w:tcPr>
          <w:p w14:paraId="292C8274" w14:textId="77777777" w:rsidR="00B117C7" w:rsidRDefault="00B117C7" w:rsidP="00F40D56">
            <w:pPr>
              <w:spacing w:after="0" w:line="240" w:lineRule="auto"/>
              <w:jc w:val="center"/>
            </w:pPr>
          </w:p>
        </w:tc>
        <w:tc>
          <w:tcPr>
            <w:tcW w:w="0" w:type="auto"/>
            <w:vAlign w:val="center"/>
          </w:tcPr>
          <w:p w14:paraId="2B9554A3" w14:textId="77777777" w:rsidR="00B117C7" w:rsidRDefault="00B117C7" w:rsidP="00F40D56">
            <w:pPr>
              <w:spacing w:after="0" w:line="240" w:lineRule="auto"/>
              <w:jc w:val="center"/>
            </w:pPr>
          </w:p>
        </w:tc>
        <w:tc>
          <w:tcPr>
            <w:tcW w:w="0" w:type="auto"/>
            <w:vAlign w:val="center"/>
          </w:tcPr>
          <w:p w14:paraId="1ADCC968" w14:textId="77777777" w:rsidR="00B117C7" w:rsidRDefault="00B117C7" w:rsidP="00F40D56">
            <w:pPr>
              <w:spacing w:after="0" w:line="240" w:lineRule="auto"/>
              <w:jc w:val="center"/>
            </w:pPr>
          </w:p>
        </w:tc>
        <w:tc>
          <w:tcPr>
            <w:tcW w:w="0" w:type="auto"/>
            <w:tcBorders>
              <w:top w:val="single" w:sz="8" w:space="0" w:color="FFFFFF" w:themeColor="background1"/>
              <w:right w:val="single" w:sz="8" w:space="0" w:color="FFFFFF" w:themeColor="background1"/>
            </w:tcBorders>
            <w:vAlign w:val="center"/>
          </w:tcPr>
          <w:p w14:paraId="23276C9B"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tcPr>
          <w:p w14:paraId="3A7E3746" w14:textId="77777777" w:rsidR="00B117C7" w:rsidRDefault="00B117C7" w:rsidP="00F40D56">
            <w:pPr>
              <w:spacing w:after="0" w:line="240" w:lineRule="auto"/>
              <w:jc w:val="center"/>
            </w:pPr>
          </w:p>
        </w:tc>
        <w:tc>
          <w:tcPr>
            <w:tcW w:w="0" w:type="auto"/>
            <w:tcBorders>
              <w:top w:val="single" w:sz="8" w:space="0" w:color="FFFFFF" w:themeColor="background1"/>
              <w:left w:val="single" w:sz="8" w:space="0" w:color="FFFFFF" w:themeColor="background1"/>
              <w:bottom w:val="single" w:sz="8" w:space="0" w:color="FFFFFF" w:themeColor="background1"/>
            </w:tcBorders>
            <w:vAlign w:val="center"/>
          </w:tcPr>
          <w:p w14:paraId="171B3E6A" w14:textId="77777777" w:rsidR="00B117C7" w:rsidRDefault="00B117C7" w:rsidP="00F40D56">
            <w:pPr>
              <w:spacing w:after="0" w:line="240" w:lineRule="auto"/>
              <w:jc w:val="center"/>
            </w:pPr>
          </w:p>
        </w:tc>
      </w:tr>
    </w:tbl>
    <w:p w14:paraId="399C7906" w14:textId="77777777" w:rsidR="00B117C7" w:rsidRDefault="00B117C7" w:rsidP="00B117C7"/>
    <w:p w14:paraId="42DBB937" w14:textId="77777777" w:rsidR="00B117C7" w:rsidRDefault="00B117C7" w:rsidP="00B117C7">
      <w:pPr>
        <w:rPr>
          <w:rFonts w:eastAsiaTheme="minorEastAsia"/>
        </w:rPr>
      </w:pPr>
      <w:r>
        <w:t xml:space="preserve">Thus,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eastAsiaTheme="minorEastAsia"/>
        </w:rPr>
        <w:t xml:space="preserve"> is accepted after </w:t>
      </w:r>
      <m:oMath>
        <m:r>
          <w:rPr>
            <w:rFonts w:ascii="Cambria Math" w:eastAsiaTheme="minorEastAsia" w:hAnsi="Cambria Math"/>
          </w:rPr>
          <m:t>3</m:t>
        </m:r>
      </m:oMath>
      <w:r>
        <w:rPr>
          <w:rFonts w:eastAsiaTheme="minorEastAsia"/>
        </w:rPr>
        <w:t xml:space="preserve"> iterations, while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oMath>
      <w:r>
        <w:rPr>
          <w:rFonts w:eastAsiaTheme="minorEastAsia"/>
        </w:rPr>
        <w:t xml:space="preserve"> is accepted after </w:t>
      </w:r>
      <m:oMath>
        <m:r>
          <w:rPr>
            <w:rFonts w:ascii="Cambria Math" w:eastAsiaTheme="minorEastAsia" w:hAnsi="Cambria Math"/>
          </w:rPr>
          <m:t>4</m:t>
        </m:r>
      </m:oMath>
      <w:r>
        <w:rPr>
          <w:rFonts w:eastAsiaTheme="minorEastAsia"/>
        </w:rPr>
        <w:t xml:space="preserve"> iterations. Notice that the iterations after this do not exclude the accepted strings. They are still processed and remail in the accepted state. Once we have reached the end of the input to some string (and accepted it), we have an infinite number of blanks, so we can continue doing this.</w:t>
      </w:r>
    </w:p>
    <w:p w14:paraId="501C88AD" w14:textId="77777777" w:rsidR="00B117C7" w:rsidRDefault="00B117C7" w:rsidP="00B117C7">
      <w:pPr>
        <w:rPr>
          <w:rFonts w:eastAsiaTheme="minorEastAsia"/>
        </w:rPr>
      </w:pPr>
      <w:r>
        <w:rPr>
          <w:rFonts w:eastAsiaTheme="minorEastAsia"/>
        </w:rPr>
        <w:lastRenderedPageBreak/>
        <w:t>Theorem: A language is Turing-recognizable if and only if some enumerator enumerates it.</w:t>
      </w:r>
    </w:p>
    <w:p w14:paraId="71B4380D" w14:textId="77777777" w:rsidR="00B117C7" w:rsidRDefault="00B117C7" w:rsidP="00B117C7">
      <w:pPr>
        <w:rPr>
          <w:rFonts w:eastAsiaTheme="minorEastAsia"/>
        </w:rPr>
      </w:pPr>
      <w:r>
        <w:rPr>
          <w:rFonts w:eastAsiaTheme="minorEastAsia"/>
        </w:rPr>
        <w:t>Proof:</w:t>
      </w:r>
    </w:p>
    <w:p w14:paraId="29D74E73" w14:textId="77777777" w:rsidR="00B117C7" w:rsidRDefault="00B117C7" w:rsidP="00B117C7">
      <w:pPr>
        <w:rPr>
          <w:rFonts w:eastAsiaTheme="minorEastAsia"/>
        </w:rPr>
      </w:pPr>
      <w:r>
        <w:rPr>
          <w:rFonts w:eastAsiaTheme="minorEastAsia"/>
        </w:rPr>
        <w:t xml:space="preserve">Given an enumerator </w:t>
      </w:r>
      <m:oMath>
        <m:r>
          <w:rPr>
            <w:rFonts w:ascii="Cambria Math" w:eastAsiaTheme="minorEastAsia" w:hAnsi="Cambria Math"/>
          </w:rPr>
          <m:t>E</m:t>
        </m:r>
      </m:oMath>
      <w:r>
        <w:rPr>
          <w:rFonts w:eastAsiaTheme="minorEastAsia"/>
        </w:rPr>
        <w:t xml:space="preserve">, we can construct a Turing-Machine </w:t>
      </w:r>
      <m:oMath>
        <m:r>
          <w:rPr>
            <w:rFonts w:ascii="Cambria Math" w:eastAsiaTheme="minorEastAsia" w:hAnsi="Cambria Math"/>
          </w:rPr>
          <m:t>M</m:t>
        </m:r>
      </m:oMath>
      <w:r>
        <w:rPr>
          <w:rFonts w:eastAsiaTheme="minorEastAsia"/>
        </w:rPr>
        <w:t xml:space="preserve"> as follows:</w:t>
      </w:r>
    </w:p>
    <w:p w14:paraId="43E951D7" w14:textId="77777777" w:rsidR="00B117C7"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9463C">
        <w:rPr>
          <w:rFonts w:ascii="Victor Mono" w:hAnsi="Victor Mono"/>
          <w:color w:val="D1D5DA"/>
          <w:sz w:val="21"/>
        </w:rPr>
        <w:t>On input W,</w:t>
      </w:r>
      <w:r w:rsidRPr="00F9463C">
        <w:rPr>
          <w:rFonts w:ascii="Victor Mono" w:hAnsi="Victor Mono"/>
          <w:color w:val="D1D5DA"/>
          <w:sz w:val="21"/>
        </w:rPr>
        <w:br/>
        <w:t xml:space="preserve">   Run E</w:t>
      </w:r>
      <w:r w:rsidRPr="00F9463C">
        <w:rPr>
          <w:rFonts w:ascii="Victor Mono" w:hAnsi="Victor Mono"/>
          <w:color w:val="D1D5DA"/>
          <w:sz w:val="21"/>
        </w:rPr>
        <w:br/>
        <w:t xml:space="preserve">   Compare each output string to W</w:t>
      </w:r>
      <w:r w:rsidRPr="00F9463C">
        <w:rPr>
          <w:rFonts w:ascii="Victor Mono" w:hAnsi="Victor Mono"/>
          <w:color w:val="D1D5DA"/>
          <w:sz w:val="21"/>
        </w:rPr>
        <w:br/>
        <w:t xml:space="preserve">   If we find a match, accept it.</w:t>
      </w:r>
    </w:p>
    <w:p w14:paraId="68F58A8E" w14:textId="77777777" w:rsidR="00B117C7" w:rsidRPr="00F9463C"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PSEUDOCODE</w:t>
      </w:r>
    </w:p>
    <w:p w14:paraId="2ED1678B" w14:textId="77777777" w:rsidR="00B117C7" w:rsidRDefault="00B117C7" w:rsidP="00B117C7">
      <w:pPr>
        <w:spacing w:after="0"/>
        <w:rPr>
          <w:rFonts w:eastAsiaTheme="minorEastAsia"/>
        </w:rPr>
      </w:pPr>
    </w:p>
    <w:p w14:paraId="327DFFF0" w14:textId="77777777" w:rsidR="00B117C7" w:rsidRDefault="00B117C7" w:rsidP="00B117C7">
      <w:pPr>
        <w:rPr>
          <w:rFonts w:eastAsiaTheme="minorEastAsia"/>
        </w:rPr>
      </w:pPr>
      <w:r>
        <w:rPr>
          <w:rFonts w:eastAsiaTheme="minorEastAsia"/>
        </w:rPr>
        <w:t xml:space="preserve">Given a TM </w:t>
      </w:r>
      <m:oMath>
        <m:r>
          <w:rPr>
            <w:rFonts w:ascii="Cambria Math" w:eastAsiaTheme="minorEastAsia" w:hAnsi="Cambria Math"/>
          </w:rPr>
          <m:t>M</m:t>
        </m:r>
      </m:oMath>
      <w:r>
        <w:rPr>
          <w:rFonts w:eastAsiaTheme="minorEastAsia"/>
        </w:rPr>
        <w:t xml:space="preserve">, we can construct an enumerator </w:t>
      </w:r>
      <m:oMath>
        <m:r>
          <w:rPr>
            <w:rFonts w:ascii="Cambria Math" w:eastAsiaTheme="minorEastAsia" w:hAnsi="Cambria Math"/>
          </w:rPr>
          <m:t>E</m:t>
        </m:r>
      </m:oMath>
      <w:r>
        <w:rPr>
          <w:rFonts w:eastAsiaTheme="minorEastAsia"/>
        </w:rPr>
        <w:t xml:space="preserve"> as follows:</w:t>
      </w:r>
    </w:p>
    <w:p w14:paraId="26D055C2" w14:textId="77777777" w:rsidR="00B117C7"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rPr>
          <w:rFonts w:ascii="Victor Mono" w:hAnsi="Victor Mono"/>
          <w:color w:val="D1D5DA"/>
          <w:sz w:val="21"/>
        </w:rPr>
      </w:pPr>
      <w:r w:rsidRPr="00F9463C">
        <w:rPr>
          <w:rFonts w:ascii="Victor Mono" w:hAnsi="Victor Mono"/>
          <w:color w:val="D1D5DA"/>
          <w:sz w:val="21"/>
        </w:rPr>
        <w:t>Construct E using M as a subroutine.</w:t>
      </w:r>
      <w:r w:rsidRPr="00F9463C">
        <w:rPr>
          <w:rFonts w:ascii="Victor Mono" w:hAnsi="Victor Mono"/>
          <w:color w:val="D1D5DA"/>
          <w:sz w:val="21"/>
        </w:rPr>
        <w:br/>
        <w:t xml:space="preserve">Run M on all possible strings in </w:t>
      </w:r>
      <m:oMath>
        <m:sSup>
          <m:sSupPr>
            <m:ctrlPr>
              <w:rPr>
                <w:rFonts w:ascii="Cambria Math" w:hAnsi="Cambria Math"/>
                <w:i/>
                <w:color w:val="D1D5DA"/>
                <w:sz w:val="21"/>
              </w:rPr>
            </m:ctrlPr>
          </m:sSupPr>
          <m:e>
            <m:r>
              <m:rPr>
                <m:sty m:val="p"/>
              </m:rPr>
              <w:rPr>
                <w:rFonts w:ascii="Cambria Math" w:hAnsi="Cambria Math"/>
                <w:color w:val="D1D5DA"/>
                <w:sz w:val="21"/>
              </w:rPr>
              <m:t>Σ</m:t>
            </m:r>
            <m:ctrlPr>
              <w:rPr>
                <w:rFonts w:ascii="Cambria Math" w:hAnsi="Cambria Math"/>
                <w:color w:val="D1D5DA"/>
                <w:sz w:val="21"/>
              </w:rPr>
            </m:ctrlPr>
          </m:e>
          <m:sup>
            <m:r>
              <w:rPr>
                <w:rFonts w:ascii="Cambria Math" w:hAnsi="Cambria Math"/>
                <w:color w:val="D1D5DA"/>
                <w:sz w:val="21"/>
              </w:rPr>
              <m:t>*</m:t>
            </m:r>
          </m:sup>
        </m:sSup>
      </m:oMath>
      <w:r w:rsidRPr="00F9463C">
        <w:rPr>
          <w:rFonts w:ascii="Victor Mono" w:hAnsi="Victor Mono"/>
          <w:color w:val="D1D5DA"/>
          <w:sz w:val="21"/>
        </w:rPr>
        <w:t>.</w:t>
      </w:r>
      <w:r w:rsidRPr="00F9463C">
        <w:rPr>
          <w:rFonts w:ascii="Victor Mono" w:hAnsi="Victor Mono"/>
          <w:color w:val="D1D5DA"/>
          <w:sz w:val="21"/>
        </w:rPr>
        <w:br/>
        <w:t>If M ever accepts a string, print it out.</w:t>
      </w:r>
    </w:p>
    <w:p w14:paraId="2176B677" w14:textId="77777777" w:rsidR="00B117C7" w:rsidRPr="00F9463C" w:rsidRDefault="00B117C7" w:rsidP="00B117C7">
      <w:pPr>
        <w:pStyle w:val="HTMLPreformatted"/>
        <w:pBdr>
          <w:top w:val="single" w:sz="6" w:space="5" w:color="3A404A"/>
          <w:left w:val="single" w:sz="6" w:space="8" w:color="3A404A"/>
          <w:bottom w:val="single" w:sz="6" w:space="5" w:color="3A404A"/>
          <w:right w:val="single" w:sz="6" w:space="8" w:color="3A404A"/>
        </w:pBdr>
        <w:shd w:val="clear" w:color="auto" w:fill="202429"/>
        <w:jc w:val="right"/>
        <w:rPr>
          <w:rFonts w:ascii="Victor Mono" w:hAnsi="Victor Mono"/>
          <w:color w:val="D1D5DA"/>
          <w:sz w:val="21"/>
        </w:rPr>
      </w:pPr>
      <w:r>
        <w:rPr>
          <w:rFonts w:ascii="Victor Mono" w:hAnsi="Victor Mono"/>
          <w:color w:val="D1D5DA"/>
          <w:sz w:val="21"/>
        </w:rPr>
        <w:t>PSEUDOCODE</w:t>
      </w:r>
    </w:p>
    <w:p w14:paraId="6242B58A" w14:textId="77777777" w:rsidR="00B117C7" w:rsidRDefault="00B117C7" w:rsidP="00B117C7">
      <w:pPr>
        <w:spacing w:after="0"/>
        <w:rPr>
          <w:rFonts w:eastAsiaTheme="minorEastAsia"/>
        </w:rPr>
      </w:pPr>
    </w:p>
    <w:p w14:paraId="6816BC86" w14:textId="443D8456" w:rsidR="00B117C7" w:rsidRPr="00B117C7" w:rsidRDefault="00B117C7" w:rsidP="003C775D">
      <w:r>
        <w:rPr>
          <w:rFonts w:eastAsiaTheme="minorEastAsia"/>
        </w:rPr>
        <w:t xml:space="preserve">In the above process, we might run into the problem of having </w:t>
      </w:r>
      <m:oMath>
        <m:r>
          <w:rPr>
            <w:rFonts w:ascii="Cambria Math" w:eastAsiaTheme="minorEastAsia" w:hAnsi="Cambria Math"/>
          </w:rPr>
          <m:t>M</m:t>
        </m:r>
      </m:oMath>
      <w:r>
        <w:rPr>
          <w:rFonts w:eastAsiaTheme="minorEastAsia"/>
        </w:rPr>
        <w:t xml:space="preserve"> loop forever with some string. The solution to this is to run the strings in parallel.</w:t>
      </w:r>
    </w:p>
    <w:sectPr w:rsidR="00B117C7" w:rsidRPr="00B117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A8645B2-76E2-4155-B3BE-553369A12EBD}"/>
    <w:embedBold r:id="rId2" w:fontKey="{90517BD1-D219-4488-8ECA-C0D187C9F838}"/>
    <w:embedItalic r:id="rId3" w:fontKey="{22F2DCE9-6EBB-44FB-A526-72106ED3F256}"/>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5F1A0AE6-0118-40FF-BBFA-B9E488E17326}"/>
    <w:embedBold r:id="rId5" w:fontKey="{C83C5A33-F4F6-4643-9CD9-3747F6AF6C3C}"/>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318CB65E-37F8-4273-99B5-B8021BF5F24D}"/>
    <w:embedItalic r:id="rId7" w:fontKey="{FA845D06-BFCB-4F3D-BA10-323D63AE77A3}"/>
  </w:font>
  <w:font w:name="Victor Mono">
    <w:panose1 w:val="00000509000000000000"/>
    <w:charset w:val="00"/>
    <w:family w:val="modern"/>
    <w:pitch w:val="fixed"/>
    <w:sig w:usb0="20000287" w:usb1="00001801" w:usb2="00000000" w:usb3="00000000" w:csb0="0000019F" w:csb1="00000000"/>
    <w:embedRegular r:id="rId8" w:fontKey="{435D54F8-46EB-4D1D-8913-E826737161BD}"/>
  </w:font>
  <w:font w:name="Calibri Light">
    <w:panose1 w:val="020F0302020204030204"/>
    <w:charset w:val="00"/>
    <w:family w:val="swiss"/>
    <w:pitch w:val="variable"/>
    <w:sig w:usb0="E4002EFF" w:usb1="C200247B" w:usb2="00000009" w:usb3="00000000" w:csb0="000001FF" w:csb1="00000000"/>
    <w:embedRegular r:id="rId9" w:fontKey="{DB57D79C-DD5E-4D94-9276-B8A9096F768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DB7696"/>
    <w:multiLevelType w:val="hybridMultilevel"/>
    <w:tmpl w:val="51CED83C"/>
    <w:lvl w:ilvl="0" w:tplc="BD8C427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077B57"/>
    <w:multiLevelType w:val="hybridMultilevel"/>
    <w:tmpl w:val="EE1C41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B462E1"/>
    <w:multiLevelType w:val="hybridMultilevel"/>
    <w:tmpl w:val="D550FB4E"/>
    <w:lvl w:ilvl="0" w:tplc="F434FE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708531372">
    <w:abstractNumId w:val="11"/>
  </w:num>
  <w:num w:numId="12" w16cid:durableId="1256942282">
    <w:abstractNumId w:val="12"/>
  </w:num>
  <w:num w:numId="13" w16cid:durableId="7525126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75D"/>
    <w:rsid w:val="000921FC"/>
    <w:rsid w:val="00181091"/>
    <w:rsid w:val="0022363D"/>
    <w:rsid w:val="003221B0"/>
    <w:rsid w:val="00365917"/>
    <w:rsid w:val="00366BB2"/>
    <w:rsid w:val="003B112E"/>
    <w:rsid w:val="003B176B"/>
    <w:rsid w:val="003C775D"/>
    <w:rsid w:val="003D2BB2"/>
    <w:rsid w:val="003E46A8"/>
    <w:rsid w:val="004A6BE2"/>
    <w:rsid w:val="0052736E"/>
    <w:rsid w:val="006C0AFA"/>
    <w:rsid w:val="008046F2"/>
    <w:rsid w:val="008A0AA0"/>
    <w:rsid w:val="008B01E0"/>
    <w:rsid w:val="008D421E"/>
    <w:rsid w:val="008E1C64"/>
    <w:rsid w:val="009613E9"/>
    <w:rsid w:val="009B35E8"/>
    <w:rsid w:val="009D0225"/>
    <w:rsid w:val="00AB3F59"/>
    <w:rsid w:val="00AF4DE8"/>
    <w:rsid w:val="00B117C7"/>
    <w:rsid w:val="00D37230"/>
    <w:rsid w:val="00E41CE6"/>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92DC6"/>
  <w15:chartTrackingRefBased/>
  <w15:docId w15:val="{D899AB1F-40ED-4E0C-858E-05821A219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semiHidden/>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semiHidden/>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3C775D"/>
    <w:rPr>
      <w:color w:val="808080"/>
    </w:rPr>
  </w:style>
  <w:style w:type="paragraph" w:styleId="ListParagraph">
    <w:name w:val="List Paragraph"/>
    <w:basedOn w:val="Normal"/>
    <w:uiPriority w:val="34"/>
    <w:qFormat/>
    <w:rsid w:val="003C775D"/>
    <w:pPr>
      <w:ind w:left="720"/>
      <w:contextualSpacing/>
    </w:pPr>
  </w:style>
  <w:style w:type="paragraph" w:styleId="HTMLPreformatted">
    <w:name w:val="HTML Preformatted"/>
    <w:basedOn w:val="Normal"/>
    <w:link w:val="HTMLPreformattedChar"/>
    <w:uiPriority w:val="99"/>
    <w:semiHidden/>
    <w:unhideWhenUsed/>
    <w:rsid w:val="00804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semiHidden/>
    <w:rsid w:val="008046F2"/>
    <w:rPr>
      <w:rFonts w:ascii="Courier New" w:eastAsia="Times New Roman" w:hAnsi="Courier New" w:cs="Courier New"/>
      <w:sz w:val="20"/>
      <w:szCs w:val="20"/>
      <w:lang w:eastAsia="en-GB"/>
    </w:rPr>
  </w:style>
  <w:style w:type="table" w:styleId="TableGrid">
    <w:name w:val="Table Grid"/>
    <w:basedOn w:val="TableNormal"/>
    <w:uiPriority w:val="39"/>
    <w:rsid w:val="00B11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5917"/>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108797">
      <w:bodyDiv w:val="1"/>
      <w:marLeft w:val="0"/>
      <w:marRight w:val="0"/>
      <w:marTop w:val="0"/>
      <w:marBottom w:val="0"/>
      <w:divBdr>
        <w:top w:val="none" w:sz="0" w:space="0" w:color="auto"/>
        <w:left w:val="none" w:sz="0" w:space="0" w:color="auto"/>
        <w:bottom w:val="none" w:sz="0" w:space="0" w:color="auto"/>
        <w:right w:val="none" w:sz="0" w:space="0" w:color="auto"/>
      </w:divBdr>
      <w:divsChild>
        <w:div w:id="328290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B356A-9628-44DC-9A31-3B12D91BF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2351</Words>
  <Characters>13406</Characters>
  <Application>Microsoft Office Word</Application>
  <DocSecurity>0</DocSecurity>
  <Lines>111</Lines>
  <Paragraphs>31</Paragraphs>
  <ScaleCrop>false</ScaleCrop>
  <Company/>
  <LinksUpToDate>false</LinksUpToDate>
  <CharactersWithSpaces>15726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2022-11-26T13:35:00Z</dcterms:created>
  <dcterms:modified xsi:type="dcterms:W3CDTF">2023-06-28T16:07:00Z</dcterms:modified>
</cp:coreProperties>
</file>